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606" w:rsidRPr="00EC3606" w:rsidRDefault="00EC3606" w:rsidP="00EC360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C3606">
        <w:rPr>
          <w:b/>
          <w:sz w:val="28"/>
          <w:szCs w:val="28"/>
        </w:rPr>
        <w:t xml:space="preserve">Финансовое управление </w:t>
      </w:r>
    </w:p>
    <w:p w:rsidR="00EC3606" w:rsidRPr="00EC3606" w:rsidRDefault="00EC3606" w:rsidP="00EC360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C3606">
        <w:rPr>
          <w:b/>
          <w:sz w:val="28"/>
          <w:szCs w:val="28"/>
        </w:rPr>
        <w:t>администрации Шенкурского муниципального округа</w:t>
      </w:r>
    </w:p>
    <w:p w:rsidR="00EC3606" w:rsidRPr="00EC3606" w:rsidRDefault="00EC3606" w:rsidP="00EC360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C3606">
        <w:rPr>
          <w:b/>
          <w:sz w:val="28"/>
          <w:szCs w:val="28"/>
        </w:rPr>
        <w:t>Архангельской области</w:t>
      </w:r>
    </w:p>
    <w:p w:rsidR="00EC3606" w:rsidRDefault="00EC3606" w:rsidP="00EC3606">
      <w:pPr>
        <w:jc w:val="center"/>
        <w:rPr>
          <w:b/>
          <w:sz w:val="28"/>
          <w:szCs w:val="28"/>
        </w:rPr>
      </w:pPr>
    </w:p>
    <w:p w:rsidR="00EC3606" w:rsidRDefault="00EC3606" w:rsidP="00EC3606">
      <w:pPr>
        <w:jc w:val="center"/>
        <w:rPr>
          <w:b/>
          <w:sz w:val="28"/>
          <w:szCs w:val="28"/>
        </w:rPr>
      </w:pPr>
    </w:p>
    <w:p w:rsidR="00EC3606" w:rsidRDefault="00EC3606" w:rsidP="00EC360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РАСПОРЯЖЕНИЕ</w:t>
      </w:r>
    </w:p>
    <w:p w:rsidR="00EC3606" w:rsidRPr="00AA397E" w:rsidRDefault="00EC3606" w:rsidP="00EC3606">
      <w:pPr>
        <w:contextualSpacing/>
        <w:jc w:val="center"/>
        <w:rPr>
          <w:sz w:val="28"/>
          <w:szCs w:val="28"/>
        </w:rPr>
      </w:pPr>
    </w:p>
    <w:p w:rsidR="00EC3606" w:rsidRPr="00EC3606" w:rsidRDefault="0028169F" w:rsidP="00EC3606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EC3606" w:rsidRPr="00EC3606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4218D9">
        <w:rPr>
          <w:sz w:val="28"/>
          <w:szCs w:val="28"/>
        </w:rPr>
        <w:t>29</w:t>
      </w:r>
      <w:r w:rsidR="00EC3606" w:rsidRPr="00EC3606">
        <w:rPr>
          <w:sz w:val="28"/>
          <w:szCs w:val="28"/>
        </w:rPr>
        <w:t xml:space="preserve"> </w:t>
      </w:r>
      <w:r w:rsidR="00FC23AC">
        <w:rPr>
          <w:sz w:val="28"/>
          <w:szCs w:val="28"/>
        </w:rPr>
        <w:t>декабря</w:t>
      </w:r>
      <w:r w:rsidR="005F169C">
        <w:rPr>
          <w:sz w:val="28"/>
          <w:szCs w:val="28"/>
        </w:rPr>
        <w:t xml:space="preserve"> 2023 г.  № </w:t>
      </w:r>
      <w:r w:rsidR="0088440A">
        <w:rPr>
          <w:sz w:val="28"/>
          <w:szCs w:val="28"/>
        </w:rPr>
        <w:t>45</w:t>
      </w:r>
    </w:p>
    <w:p w:rsidR="00EC3606" w:rsidRPr="00C34C6D" w:rsidRDefault="00EC3606" w:rsidP="00EC3606">
      <w:pPr>
        <w:contextualSpacing/>
        <w:jc w:val="center"/>
        <w:rPr>
          <w:sz w:val="28"/>
          <w:szCs w:val="28"/>
        </w:rPr>
      </w:pPr>
    </w:p>
    <w:p w:rsidR="00EC3606" w:rsidRPr="00EC3606" w:rsidRDefault="00EC3606" w:rsidP="00EC3606">
      <w:pPr>
        <w:contextualSpacing/>
        <w:jc w:val="center"/>
        <w:rPr>
          <w:sz w:val="20"/>
          <w:szCs w:val="20"/>
        </w:rPr>
      </w:pPr>
      <w:r w:rsidRPr="00EC3606">
        <w:rPr>
          <w:sz w:val="20"/>
          <w:szCs w:val="20"/>
        </w:rPr>
        <w:t>г. Шенкурск</w:t>
      </w:r>
    </w:p>
    <w:p w:rsidR="00EF5F72" w:rsidRDefault="005D222F" w:rsidP="00EC3606">
      <w:pPr>
        <w:jc w:val="center"/>
        <w:rPr>
          <w:sz w:val="28"/>
        </w:rPr>
      </w:pPr>
      <w:r>
        <w:rPr>
          <w:sz w:val="28"/>
        </w:rPr>
        <w:t xml:space="preserve"> </w:t>
      </w:r>
    </w:p>
    <w:p w:rsidR="00EC3606" w:rsidRDefault="00EC3606" w:rsidP="00EC3606">
      <w:pPr>
        <w:jc w:val="center"/>
        <w:rPr>
          <w:sz w:val="28"/>
          <w:szCs w:val="20"/>
        </w:rPr>
      </w:pPr>
    </w:p>
    <w:p w:rsidR="00A53FBC" w:rsidRDefault="00AB0640" w:rsidP="004218D9">
      <w:pPr>
        <w:jc w:val="center"/>
        <w:rPr>
          <w:sz w:val="28"/>
        </w:rPr>
      </w:pPr>
      <w:r w:rsidRPr="00CB57C9">
        <w:rPr>
          <w:b/>
          <w:sz w:val="28"/>
        </w:rPr>
        <w:t>О</w:t>
      </w:r>
      <w:r w:rsidR="004E1394" w:rsidRPr="00CB57C9">
        <w:rPr>
          <w:b/>
          <w:sz w:val="28"/>
        </w:rPr>
        <w:t xml:space="preserve"> внесении изменений в</w:t>
      </w:r>
      <w:r w:rsidRPr="00CB57C9">
        <w:rPr>
          <w:b/>
          <w:sz w:val="28"/>
        </w:rPr>
        <w:t xml:space="preserve"> </w:t>
      </w:r>
      <w:r w:rsidR="004218D9" w:rsidRPr="004218D9">
        <w:rPr>
          <w:b/>
          <w:sz w:val="28"/>
        </w:rPr>
        <w:t>порядок учета Управлением Федерального казначейства по Архангельской области и Ненецкому автономному округу бюджетных и денежных обязательств получателей средств  бюджета</w:t>
      </w:r>
    </w:p>
    <w:p w:rsidR="00CB57C9" w:rsidRDefault="00CB57C9" w:rsidP="00CB57C9">
      <w:pPr>
        <w:widowControl w:val="0"/>
        <w:autoSpaceDE w:val="0"/>
        <w:autoSpaceDN w:val="0"/>
        <w:adjustRightInd w:val="0"/>
        <w:jc w:val="center"/>
        <w:rPr>
          <w:sz w:val="28"/>
        </w:rPr>
      </w:pPr>
    </w:p>
    <w:p w:rsidR="00EC3606" w:rsidRPr="00FC75FE" w:rsidRDefault="004218D9" w:rsidP="00EC360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218D9">
        <w:rPr>
          <w:sz w:val="28"/>
          <w:szCs w:val="28"/>
        </w:rPr>
        <w:t xml:space="preserve">В целях уточнения процедуры постановки на учет бюджетных и денежных обязательств </w:t>
      </w:r>
      <w:proofErr w:type="gramStart"/>
      <w:r w:rsidRPr="004218D9">
        <w:rPr>
          <w:sz w:val="28"/>
          <w:szCs w:val="28"/>
        </w:rPr>
        <w:t>получателей средств бюджета Шенкурского муниципального округа Архангельской области</w:t>
      </w:r>
      <w:proofErr w:type="gramEnd"/>
      <w:r w:rsidR="00EC3606" w:rsidRPr="00FC75FE">
        <w:rPr>
          <w:sz w:val="28"/>
          <w:szCs w:val="28"/>
        </w:rPr>
        <w:t>:</w:t>
      </w:r>
    </w:p>
    <w:p w:rsidR="0085443A" w:rsidRPr="00AE6310" w:rsidRDefault="00AE6310" w:rsidP="00DC0255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1. </w:t>
      </w:r>
      <w:r w:rsidR="00DC0255" w:rsidRPr="000F2E4E">
        <w:rPr>
          <w:bCs/>
          <w:sz w:val="28"/>
          <w:szCs w:val="28"/>
        </w:rPr>
        <w:t>Утвердить прилагаемы</w:t>
      </w:r>
      <w:r w:rsidR="00DC0255">
        <w:rPr>
          <w:bCs/>
          <w:sz w:val="28"/>
          <w:szCs w:val="28"/>
        </w:rPr>
        <w:t>е изменения, которые вносятся</w:t>
      </w:r>
      <w:r w:rsidR="004E1394" w:rsidRPr="00AE6310">
        <w:rPr>
          <w:sz w:val="28"/>
          <w:szCs w:val="28"/>
        </w:rPr>
        <w:t xml:space="preserve"> </w:t>
      </w:r>
      <w:r w:rsidR="00CD2477" w:rsidRPr="004218D9">
        <w:rPr>
          <w:sz w:val="28"/>
          <w:szCs w:val="28"/>
        </w:rPr>
        <w:t>в</w:t>
      </w:r>
      <w:r w:rsidR="00450987" w:rsidRPr="004218D9">
        <w:t xml:space="preserve"> </w:t>
      </w:r>
      <w:r w:rsidR="004218D9" w:rsidRPr="004218D9">
        <w:rPr>
          <w:sz w:val="28"/>
          <w:szCs w:val="28"/>
        </w:rPr>
        <w:t>порядок учета Управлением Федерального казначейства по Архангельской области и Ненецкому автономному округу бюджетных и денежных обязательств получателей средств  бюджета</w:t>
      </w:r>
      <w:r w:rsidR="00CD2477" w:rsidRPr="004218D9">
        <w:rPr>
          <w:sz w:val="28"/>
        </w:rPr>
        <w:t>,</w:t>
      </w:r>
      <w:r w:rsidR="00CD2477" w:rsidRPr="00AE6310">
        <w:rPr>
          <w:sz w:val="28"/>
        </w:rPr>
        <w:t xml:space="preserve"> утвержденного распоряжением </w:t>
      </w:r>
      <w:r w:rsidR="00EC3606">
        <w:rPr>
          <w:sz w:val="28"/>
        </w:rPr>
        <w:t>финансового управления</w:t>
      </w:r>
      <w:r w:rsidRPr="00AE6310">
        <w:rPr>
          <w:sz w:val="28"/>
        </w:rPr>
        <w:t xml:space="preserve"> </w:t>
      </w:r>
      <w:r w:rsidR="00EC3606">
        <w:rPr>
          <w:sz w:val="28"/>
        </w:rPr>
        <w:t xml:space="preserve">администрации </w:t>
      </w:r>
      <w:r w:rsidR="0085443A" w:rsidRPr="00AE6310">
        <w:rPr>
          <w:sz w:val="28"/>
        </w:rPr>
        <w:t>Шенкурск</w:t>
      </w:r>
      <w:r w:rsidR="00EC3606">
        <w:rPr>
          <w:sz w:val="28"/>
        </w:rPr>
        <w:t xml:space="preserve">ого </w:t>
      </w:r>
      <w:r w:rsidR="00CD2477" w:rsidRPr="00AE6310">
        <w:rPr>
          <w:sz w:val="28"/>
        </w:rPr>
        <w:t>муниципальн</w:t>
      </w:r>
      <w:r w:rsidR="00EC3606">
        <w:rPr>
          <w:sz w:val="28"/>
        </w:rPr>
        <w:t>ого округа</w:t>
      </w:r>
      <w:r w:rsidR="00CD2477" w:rsidRPr="00AE6310">
        <w:rPr>
          <w:sz w:val="28"/>
        </w:rPr>
        <w:t xml:space="preserve"> </w:t>
      </w:r>
      <w:r w:rsidRPr="00AE6310">
        <w:rPr>
          <w:sz w:val="28"/>
        </w:rPr>
        <w:t xml:space="preserve">Архангельской области </w:t>
      </w:r>
      <w:r w:rsidR="00CD2477" w:rsidRPr="00AE6310">
        <w:rPr>
          <w:sz w:val="28"/>
        </w:rPr>
        <w:t xml:space="preserve">от </w:t>
      </w:r>
      <w:r w:rsidR="00EC3606">
        <w:rPr>
          <w:sz w:val="28"/>
        </w:rPr>
        <w:t>9 января</w:t>
      </w:r>
      <w:r w:rsidR="00CD2477" w:rsidRPr="00AE6310">
        <w:rPr>
          <w:sz w:val="28"/>
        </w:rPr>
        <w:t xml:space="preserve"> 202</w:t>
      </w:r>
      <w:r w:rsidR="00EC3606">
        <w:rPr>
          <w:sz w:val="28"/>
        </w:rPr>
        <w:t>3</w:t>
      </w:r>
      <w:r w:rsidR="00CD2477" w:rsidRPr="00AE6310">
        <w:rPr>
          <w:sz w:val="28"/>
        </w:rPr>
        <w:t xml:space="preserve"> года № </w:t>
      </w:r>
      <w:r w:rsidR="004218D9">
        <w:rPr>
          <w:sz w:val="28"/>
        </w:rPr>
        <w:t>13</w:t>
      </w:r>
      <w:r w:rsidR="00E80FB6">
        <w:rPr>
          <w:sz w:val="28"/>
        </w:rPr>
        <w:t>.</w:t>
      </w:r>
    </w:p>
    <w:p w:rsidR="00931207" w:rsidRPr="00A30C46" w:rsidRDefault="00AE6310" w:rsidP="00931207">
      <w:pPr>
        <w:pStyle w:val="a8"/>
        <w:tabs>
          <w:tab w:val="left" w:pos="9355"/>
        </w:tabs>
        <w:ind w:right="-1" w:firstLine="709"/>
        <w:contextualSpacing/>
        <w:jc w:val="both"/>
        <w:rPr>
          <w:sz w:val="28"/>
          <w:szCs w:val="28"/>
        </w:rPr>
      </w:pPr>
      <w:r w:rsidRPr="00A30C46">
        <w:rPr>
          <w:rFonts w:eastAsiaTheme="minorHAnsi"/>
          <w:sz w:val="28"/>
          <w:szCs w:val="28"/>
          <w:lang w:eastAsia="en-US"/>
        </w:rPr>
        <w:t xml:space="preserve">2. </w:t>
      </w:r>
      <w:r w:rsidR="005B5E1B" w:rsidRPr="00A30C46">
        <w:rPr>
          <w:sz w:val="28"/>
          <w:szCs w:val="28"/>
        </w:rPr>
        <w:t>Настоящее распоряжение</w:t>
      </w:r>
      <w:r w:rsidR="008D4BA7" w:rsidRPr="00A30C46">
        <w:rPr>
          <w:sz w:val="28"/>
          <w:szCs w:val="28"/>
        </w:rPr>
        <w:t xml:space="preserve"> вступает в силу </w:t>
      </w:r>
      <w:r w:rsidR="006A7D58" w:rsidRPr="00A30C46">
        <w:rPr>
          <w:sz w:val="28"/>
          <w:szCs w:val="28"/>
        </w:rPr>
        <w:t xml:space="preserve">с </w:t>
      </w:r>
      <w:r w:rsidR="00FC23AC">
        <w:rPr>
          <w:sz w:val="28"/>
          <w:szCs w:val="28"/>
        </w:rPr>
        <w:t xml:space="preserve"> </w:t>
      </w:r>
      <w:r w:rsidR="00E70D05" w:rsidRPr="00A30C46">
        <w:rPr>
          <w:sz w:val="28"/>
          <w:szCs w:val="28"/>
        </w:rPr>
        <w:t>1 января 202</w:t>
      </w:r>
      <w:r w:rsidR="00FC23AC">
        <w:rPr>
          <w:sz w:val="28"/>
          <w:szCs w:val="28"/>
        </w:rPr>
        <w:t>4</w:t>
      </w:r>
      <w:r w:rsidR="00E70D05" w:rsidRPr="00A30C46">
        <w:rPr>
          <w:sz w:val="28"/>
          <w:szCs w:val="28"/>
        </w:rPr>
        <w:t xml:space="preserve"> года.</w:t>
      </w:r>
    </w:p>
    <w:p w:rsidR="00931207" w:rsidRPr="00A30C46" w:rsidRDefault="00931207" w:rsidP="00931207">
      <w:pPr>
        <w:pStyle w:val="a8"/>
        <w:tabs>
          <w:tab w:val="left" w:pos="9355"/>
        </w:tabs>
        <w:ind w:right="-1" w:firstLine="709"/>
        <w:contextualSpacing/>
        <w:jc w:val="both"/>
        <w:rPr>
          <w:sz w:val="28"/>
          <w:szCs w:val="28"/>
        </w:rPr>
      </w:pPr>
    </w:p>
    <w:p w:rsidR="00931207" w:rsidRPr="00A30C46" w:rsidRDefault="00931207" w:rsidP="00931207">
      <w:pPr>
        <w:pStyle w:val="a8"/>
        <w:tabs>
          <w:tab w:val="left" w:pos="9355"/>
        </w:tabs>
        <w:ind w:right="-1" w:firstLine="709"/>
        <w:contextualSpacing/>
        <w:jc w:val="both"/>
        <w:rPr>
          <w:sz w:val="28"/>
          <w:szCs w:val="28"/>
        </w:rPr>
      </w:pPr>
    </w:p>
    <w:p w:rsidR="00931207" w:rsidRPr="00A30C46" w:rsidRDefault="00931207" w:rsidP="00931207">
      <w:pPr>
        <w:pStyle w:val="a8"/>
        <w:tabs>
          <w:tab w:val="left" w:pos="9355"/>
        </w:tabs>
        <w:ind w:right="-1" w:firstLine="709"/>
        <w:contextualSpacing/>
        <w:jc w:val="both"/>
        <w:rPr>
          <w:sz w:val="28"/>
          <w:szCs w:val="28"/>
        </w:rPr>
      </w:pPr>
    </w:p>
    <w:p w:rsidR="00433BA2" w:rsidRDefault="0057583E" w:rsidP="00931207">
      <w:pPr>
        <w:pStyle w:val="a8"/>
        <w:tabs>
          <w:tab w:val="left" w:pos="9355"/>
        </w:tabs>
        <w:ind w:right="-1"/>
        <w:contextualSpacing/>
        <w:jc w:val="both"/>
        <w:rPr>
          <w:b/>
          <w:sz w:val="28"/>
        </w:rPr>
        <w:sectPr w:rsidR="00433BA2" w:rsidSect="00433BA2">
          <w:headerReference w:type="even" r:id="rId8"/>
          <w:headerReference w:type="default" r:id="rId9"/>
          <w:pgSz w:w="11906" w:h="16838"/>
          <w:pgMar w:top="1134" w:right="850" w:bottom="1134" w:left="1701" w:header="709" w:footer="709" w:gutter="0"/>
          <w:pgNumType w:start="0" w:chapStyle="1" w:chapSep="period"/>
          <w:cols w:space="708"/>
          <w:titlePg/>
          <w:docGrid w:linePitch="360"/>
        </w:sectPr>
      </w:pPr>
      <w:r w:rsidRPr="00FC23AC">
        <w:rPr>
          <w:b/>
          <w:sz w:val="28"/>
        </w:rPr>
        <w:t xml:space="preserve">Начальник                                                                                  </w:t>
      </w:r>
      <w:r w:rsidR="00AE6310" w:rsidRPr="00FC23AC">
        <w:rPr>
          <w:b/>
          <w:sz w:val="28"/>
        </w:rPr>
        <w:t>С.Н. Лукошков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C0255" w:rsidTr="007E415C">
        <w:tc>
          <w:tcPr>
            <w:tcW w:w="4785" w:type="dxa"/>
          </w:tcPr>
          <w:p w:rsidR="00DC0255" w:rsidRDefault="00DC0255" w:rsidP="00E80FB6">
            <w:pPr>
              <w:pStyle w:val="a8"/>
              <w:tabs>
                <w:tab w:val="left" w:pos="9355"/>
              </w:tabs>
              <w:ind w:right="-1"/>
              <w:contextualSpacing/>
              <w:jc w:val="both"/>
              <w:rPr>
                <w:b/>
                <w:sz w:val="28"/>
              </w:rPr>
            </w:pPr>
          </w:p>
        </w:tc>
        <w:tc>
          <w:tcPr>
            <w:tcW w:w="4786" w:type="dxa"/>
          </w:tcPr>
          <w:p w:rsidR="007E415C" w:rsidRPr="00490DD7" w:rsidRDefault="007E415C" w:rsidP="00E80FB6">
            <w:pPr>
              <w:ind w:left="35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  <w:r w:rsidR="00E80FB6">
              <w:rPr>
                <w:sz w:val="28"/>
                <w:szCs w:val="28"/>
              </w:rPr>
              <w:t>Ы</w:t>
            </w:r>
          </w:p>
          <w:p w:rsidR="007E415C" w:rsidRPr="00490DD7" w:rsidRDefault="007E415C" w:rsidP="00E80FB6">
            <w:pPr>
              <w:pStyle w:val="ConsPlusNormal"/>
              <w:tabs>
                <w:tab w:val="left" w:pos="1134"/>
              </w:tabs>
              <w:contextualSpacing/>
              <w:jc w:val="center"/>
              <w:rPr>
                <w:bCs/>
              </w:rPr>
            </w:pPr>
            <w:r w:rsidRPr="00490DD7">
              <w:rPr>
                <w:bCs/>
              </w:rPr>
              <w:t>распоряжением финансового управления</w:t>
            </w:r>
            <w:r>
              <w:rPr>
                <w:bCs/>
              </w:rPr>
              <w:t xml:space="preserve"> </w:t>
            </w:r>
            <w:r w:rsidRPr="00490DD7">
              <w:rPr>
                <w:bCs/>
              </w:rPr>
              <w:t>администрации Шенкурского муниципального округа</w:t>
            </w:r>
          </w:p>
          <w:p w:rsidR="007E415C" w:rsidRPr="00490DD7" w:rsidRDefault="007E415C" w:rsidP="00E80FB6">
            <w:pPr>
              <w:pStyle w:val="ConsPlusNormal"/>
              <w:tabs>
                <w:tab w:val="left" w:pos="1134"/>
              </w:tabs>
              <w:contextualSpacing/>
              <w:jc w:val="center"/>
              <w:rPr>
                <w:bCs/>
              </w:rPr>
            </w:pPr>
            <w:r w:rsidRPr="00490DD7">
              <w:rPr>
                <w:bCs/>
              </w:rPr>
              <w:t>Архангельской области</w:t>
            </w:r>
          </w:p>
          <w:p w:rsidR="00DC0255" w:rsidRDefault="007E415C" w:rsidP="004218D9">
            <w:pPr>
              <w:pStyle w:val="a8"/>
              <w:tabs>
                <w:tab w:val="left" w:pos="9355"/>
              </w:tabs>
              <w:ind w:right="-1"/>
              <w:contextualSpacing/>
              <w:jc w:val="center"/>
              <w:rPr>
                <w:b/>
                <w:sz w:val="28"/>
              </w:rPr>
            </w:pPr>
            <w:r>
              <w:rPr>
                <w:bCs/>
                <w:sz w:val="28"/>
                <w:szCs w:val="28"/>
              </w:rPr>
              <w:t>о</w:t>
            </w:r>
            <w:r w:rsidRPr="00490DD7">
              <w:rPr>
                <w:bCs/>
                <w:sz w:val="28"/>
                <w:szCs w:val="28"/>
              </w:rPr>
              <w:t>т</w:t>
            </w:r>
            <w:r>
              <w:rPr>
                <w:bCs/>
                <w:sz w:val="28"/>
                <w:szCs w:val="28"/>
              </w:rPr>
              <w:t xml:space="preserve"> 2</w:t>
            </w:r>
            <w:r w:rsidR="004218D9">
              <w:rPr>
                <w:bCs/>
                <w:sz w:val="28"/>
                <w:szCs w:val="28"/>
              </w:rPr>
              <w:t>9</w:t>
            </w:r>
            <w:r w:rsidRPr="00490DD7">
              <w:rPr>
                <w:bCs/>
                <w:sz w:val="28"/>
                <w:szCs w:val="28"/>
              </w:rPr>
              <w:t xml:space="preserve"> декабря 2023 г. №</w:t>
            </w:r>
            <w:r w:rsidR="00E80FB6">
              <w:rPr>
                <w:bCs/>
                <w:sz w:val="28"/>
                <w:szCs w:val="28"/>
              </w:rPr>
              <w:t xml:space="preserve"> </w:t>
            </w:r>
            <w:r w:rsidR="0088440A">
              <w:rPr>
                <w:bCs/>
                <w:sz w:val="28"/>
                <w:szCs w:val="28"/>
              </w:rPr>
              <w:t>45</w:t>
            </w:r>
          </w:p>
        </w:tc>
      </w:tr>
    </w:tbl>
    <w:p w:rsidR="00DC0255" w:rsidRDefault="00DC0255" w:rsidP="00E80FB6">
      <w:pPr>
        <w:pStyle w:val="a8"/>
        <w:tabs>
          <w:tab w:val="left" w:pos="9355"/>
        </w:tabs>
        <w:ind w:right="-1"/>
        <w:contextualSpacing/>
        <w:jc w:val="center"/>
        <w:rPr>
          <w:b/>
          <w:sz w:val="28"/>
        </w:rPr>
      </w:pPr>
    </w:p>
    <w:p w:rsidR="00A3146D" w:rsidRDefault="00A3146D" w:rsidP="00E80FB6">
      <w:pPr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</w:p>
    <w:p w:rsidR="007E08C3" w:rsidRPr="00B70B29" w:rsidRDefault="007E08C3" w:rsidP="00E80FB6">
      <w:pPr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  <w:r w:rsidRPr="00B70B29">
        <w:rPr>
          <w:b/>
          <w:bCs/>
          <w:sz w:val="28"/>
          <w:szCs w:val="28"/>
        </w:rPr>
        <w:t xml:space="preserve">И </w:t>
      </w:r>
      <w:proofErr w:type="gramStart"/>
      <w:r w:rsidRPr="00B70B29">
        <w:rPr>
          <w:b/>
          <w:bCs/>
          <w:sz w:val="28"/>
          <w:szCs w:val="28"/>
        </w:rPr>
        <w:t>З</w:t>
      </w:r>
      <w:proofErr w:type="gramEnd"/>
      <w:r w:rsidRPr="00B70B29">
        <w:rPr>
          <w:b/>
          <w:bCs/>
          <w:sz w:val="28"/>
          <w:szCs w:val="28"/>
        </w:rPr>
        <w:t xml:space="preserve"> М Е Н Е Н И Я,</w:t>
      </w:r>
    </w:p>
    <w:p w:rsidR="007E08C3" w:rsidRDefault="007E08C3" w:rsidP="004218D9">
      <w:pPr>
        <w:pStyle w:val="ConsPlusNormal"/>
        <w:contextualSpacing/>
        <w:jc w:val="center"/>
        <w:rPr>
          <w:b/>
          <w:bCs/>
        </w:rPr>
      </w:pPr>
      <w:r w:rsidRPr="00B70B29">
        <w:rPr>
          <w:b/>
          <w:bCs/>
        </w:rPr>
        <w:t xml:space="preserve">которые вносятся </w:t>
      </w:r>
      <w:r w:rsidRPr="00B70B29">
        <w:rPr>
          <w:rFonts w:eastAsia="Calibri"/>
          <w:b/>
        </w:rPr>
        <w:t xml:space="preserve">в </w:t>
      </w:r>
      <w:r w:rsidR="004218D9" w:rsidRPr="004218D9">
        <w:rPr>
          <w:rFonts w:eastAsia="Calibri"/>
          <w:b/>
        </w:rPr>
        <w:t>порядок учета Управлением Федерального казначейства по Архангельской области и Ненецкому автономному округу бюджетных и денежных обязательств получателей средств  бюджета</w:t>
      </w:r>
    </w:p>
    <w:p w:rsidR="00E80FB6" w:rsidRDefault="00E80FB6" w:rsidP="00E80FB6">
      <w:pPr>
        <w:pStyle w:val="ConsPlusNormal"/>
        <w:ind w:firstLine="709"/>
        <w:contextualSpacing/>
        <w:jc w:val="center"/>
        <w:rPr>
          <w:b/>
          <w:bCs/>
        </w:rPr>
      </w:pPr>
    </w:p>
    <w:p w:rsidR="00E80FB6" w:rsidRPr="00713CB2" w:rsidRDefault="00E80FB6" w:rsidP="00713CB2">
      <w:pPr>
        <w:pStyle w:val="ConsPlusNormal"/>
        <w:ind w:firstLine="709"/>
        <w:contextualSpacing/>
        <w:jc w:val="both"/>
        <w:rPr>
          <w:bCs/>
        </w:rPr>
      </w:pPr>
      <w:r w:rsidRPr="00713CB2">
        <w:rPr>
          <w:bCs/>
        </w:rPr>
        <w:t xml:space="preserve">1. Подпункт </w:t>
      </w:r>
      <w:r w:rsidR="00882FC1" w:rsidRPr="00713CB2">
        <w:rPr>
          <w:bCs/>
        </w:rPr>
        <w:t>семнадцатый</w:t>
      </w:r>
      <w:r w:rsidRPr="00713CB2">
        <w:rPr>
          <w:bCs/>
        </w:rPr>
        <w:t xml:space="preserve"> пункта </w:t>
      </w:r>
      <w:r w:rsidR="00882FC1" w:rsidRPr="00713CB2">
        <w:rPr>
          <w:bCs/>
        </w:rPr>
        <w:t>2</w:t>
      </w:r>
      <w:r w:rsidRPr="00713CB2">
        <w:rPr>
          <w:bCs/>
        </w:rPr>
        <w:t xml:space="preserve"> </w:t>
      </w:r>
      <w:r w:rsidR="00882FC1" w:rsidRPr="00713CB2">
        <w:rPr>
          <w:bCs/>
        </w:rPr>
        <w:t>изложить в следующей редакции</w:t>
      </w:r>
      <w:r w:rsidRPr="00713CB2">
        <w:rPr>
          <w:bCs/>
        </w:rPr>
        <w:t>:</w:t>
      </w:r>
    </w:p>
    <w:p w:rsidR="00E80FB6" w:rsidRPr="00713CB2" w:rsidRDefault="00E80FB6" w:rsidP="00713CB2">
      <w:pPr>
        <w:pStyle w:val="ConsPlusNormal"/>
        <w:ind w:firstLine="709"/>
        <w:contextualSpacing/>
        <w:jc w:val="both"/>
        <w:rPr>
          <w:bCs/>
          <w:lang w:bidi="ru-RU"/>
        </w:rPr>
      </w:pPr>
      <w:proofErr w:type="gramStart"/>
      <w:r w:rsidRPr="00713CB2">
        <w:rPr>
          <w:bCs/>
        </w:rPr>
        <w:t>«</w:t>
      </w:r>
      <w:r w:rsidR="003D53C2" w:rsidRPr="00713CB2">
        <w:rPr>
          <w:bCs/>
          <w:lang w:bidi="ru-RU"/>
        </w:rPr>
        <w:t>17) при постановке на учет бюджетного обязательства, возникшего</w:t>
      </w:r>
      <w:r w:rsidR="003D53C2" w:rsidRPr="00713CB2">
        <w:rPr>
          <w:bCs/>
          <w:lang w:bidi="ru-RU"/>
        </w:rPr>
        <w:br/>
        <w:t>на основании документа-основания, средства по которому подлежат</w:t>
      </w:r>
      <w:r w:rsidR="003D53C2" w:rsidRPr="00713CB2">
        <w:rPr>
          <w:bCs/>
          <w:lang w:bidi="ru-RU"/>
        </w:rPr>
        <w:br/>
        <w:t>казначейскому сопровождению в соответствии с законодательством</w:t>
      </w:r>
      <w:r w:rsidR="003D53C2" w:rsidRPr="00713CB2">
        <w:rPr>
          <w:bCs/>
          <w:lang w:bidi="ru-RU"/>
        </w:rPr>
        <w:br/>
        <w:t>Российской Федерации, в реквизите 7.5 «Номер лицевого счета (раздела</w:t>
      </w:r>
      <w:r w:rsidR="003D53C2" w:rsidRPr="00713CB2">
        <w:rPr>
          <w:bCs/>
          <w:lang w:bidi="ru-RU"/>
        </w:rPr>
        <w:br/>
        <w:t>на лицевом счете)» Сведений о бюджетном обязательстве указывается номер</w:t>
      </w:r>
      <w:r w:rsidR="003D53C2" w:rsidRPr="00713CB2">
        <w:rPr>
          <w:bCs/>
          <w:lang w:bidi="ru-RU"/>
        </w:rPr>
        <w:br/>
        <w:t>лицевого счета для учета операций со средствами, подлежащими</w:t>
      </w:r>
      <w:r w:rsidR="003D53C2" w:rsidRPr="00713CB2">
        <w:rPr>
          <w:bCs/>
          <w:lang w:bidi="ru-RU"/>
        </w:rPr>
        <w:br/>
        <w:t>казначейскому сопровождению, открытого контрагенту в органе</w:t>
      </w:r>
      <w:r w:rsidR="003D53C2" w:rsidRPr="00713CB2">
        <w:rPr>
          <w:bCs/>
          <w:lang w:bidi="ru-RU"/>
        </w:rPr>
        <w:br/>
        <w:t>Федерального казначейства (далее — лицевой счет для казначейского</w:t>
      </w:r>
      <w:proofErr w:type="gramEnd"/>
      <w:r w:rsidR="003D53C2" w:rsidRPr="00713CB2">
        <w:rPr>
          <w:bCs/>
          <w:lang w:bidi="ru-RU"/>
        </w:rPr>
        <w:br/>
        <w:t>сопровождения) в соответствии с документом-основанием</w:t>
      </w:r>
      <w:r w:rsidR="003D53C2" w:rsidRPr="00713CB2">
        <w:rPr>
          <w:bCs/>
          <w:lang w:bidi="ru-RU"/>
        </w:rPr>
        <w:br/>
        <w:t>и соответствующий аналитический номер раздела на лицевом счете (при</w:t>
      </w:r>
      <w:r w:rsidR="003D53C2" w:rsidRPr="00713CB2">
        <w:rPr>
          <w:bCs/>
          <w:lang w:bidi="ru-RU"/>
        </w:rPr>
        <w:br/>
        <w:t>наличии на лицевом счете разделов)</w:t>
      </w:r>
      <w:proofErr w:type="gramStart"/>
      <w:r w:rsidR="003D53C2" w:rsidRPr="00713CB2">
        <w:rPr>
          <w:bCs/>
          <w:lang w:bidi="ru-RU"/>
        </w:rPr>
        <w:t>;»</w:t>
      </w:r>
      <w:proofErr w:type="gramEnd"/>
      <w:r w:rsidR="003D53C2" w:rsidRPr="00713CB2">
        <w:rPr>
          <w:bCs/>
          <w:lang w:bidi="ru-RU"/>
        </w:rPr>
        <w:t>.</w:t>
      </w:r>
    </w:p>
    <w:p w:rsidR="00254968" w:rsidRPr="00713CB2" w:rsidRDefault="00254968" w:rsidP="00713CB2">
      <w:pPr>
        <w:pStyle w:val="22"/>
        <w:shd w:val="clear" w:color="auto" w:fill="auto"/>
        <w:tabs>
          <w:tab w:val="left" w:pos="1118"/>
        </w:tabs>
        <w:spacing w:before="0" w:after="0" w:line="240" w:lineRule="auto"/>
        <w:ind w:firstLine="709"/>
        <w:jc w:val="both"/>
        <w:rPr>
          <w:color w:val="000000"/>
          <w:lang w:bidi="ru-RU"/>
        </w:rPr>
      </w:pPr>
      <w:r w:rsidRPr="00713CB2">
        <w:rPr>
          <w:bCs/>
          <w:lang w:bidi="ru-RU"/>
        </w:rPr>
        <w:t>2.</w:t>
      </w:r>
      <w:r w:rsidRPr="00713CB2">
        <w:rPr>
          <w:color w:val="000000"/>
          <w:lang w:bidi="ru-RU"/>
        </w:rPr>
        <w:t xml:space="preserve"> Подпункт тринадцатый пункта 9 дополнить новым предложением</w:t>
      </w:r>
    </w:p>
    <w:p w:rsidR="00254968" w:rsidRPr="00713CB2" w:rsidRDefault="00254968" w:rsidP="00713CB2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  <w:r w:rsidRPr="00713CB2">
        <w:rPr>
          <w:color w:val="000000"/>
          <w:sz w:val="28"/>
          <w:szCs w:val="28"/>
          <w:lang w:bidi="ru-RU"/>
        </w:rPr>
        <w:t>следующего содержания:</w:t>
      </w:r>
    </w:p>
    <w:p w:rsidR="00254968" w:rsidRPr="00713CB2" w:rsidRDefault="00254968" w:rsidP="00713CB2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  <w:proofErr w:type="gramStart"/>
      <w:r w:rsidRPr="00713CB2">
        <w:rPr>
          <w:color w:val="000000"/>
          <w:sz w:val="28"/>
          <w:szCs w:val="28"/>
          <w:lang w:bidi="ru-RU"/>
        </w:rPr>
        <w:t>«В случае отсутствия в представленном документе-основании, предусмотренном пунктом 7 графы 2 Перечня, аналитического номера</w:t>
      </w:r>
      <w:r w:rsidRPr="00713CB2">
        <w:rPr>
          <w:color w:val="000000"/>
          <w:sz w:val="28"/>
          <w:szCs w:val="28"/>
          <w:lang w:bidi="ru-RU"/>
        </w:rPr>
        <w:br/>
        <w:t>раздела на лицевом счете (при наличии на лицевом счете разделов)</w:t>
      </w:r>
      <w:r w:rsidRPr="00713CB2">
        <w:rPr>
          <w:color w:val="000000"/>
          <w:sz w:val="28"/>
          <w:szCs w:val="28"/>
          <w:lang w:bidi="ru-RU"/>
        </w:rPr>
        <w:br/>
        <w:t>подтверждение факта его присвоения и соответствие его данным, указанным</w:t>
      </w:r>
      <w:r w:rsidRPr="00713CB2">
        <w:rPr>
          <w:color w:val="000000"/>
          <w:sz w:val="28"/>
          <w:szCs w:val="28"/>
          <w:lang w:bidi="ru-RU"/>
        </w:rPr>
        <w:br/>
        <w:t>в Сведениях о бюджетном обязательстве, осуществляется на основании</w:t>
      </w:r>
      <w:r w:rsidRPr="00713CB2">
        <w:rPr>
          <w:color w:val="000000"/>
          <w:sz w:val="28"/>
          <w:szCs w:val="28"/>
          <w:lang w:bidi="ru-RU"/>
        </w:rPr>
        <w:br/>
        <w:t>представленной Получателем информации о реквизитах открытого лицевого</w:t>
      </w:r>
      <w:r w:rsidRPr="00713CB2">
        <w:rPr>
          <w:color w:val="000000"/>
          <w:sz w:val="28"/>
          <w:szCs w:val="28"/>
          <w:lang w:bidi="ru-RU"/>
        </w:rPr>
        <w:br/>
        <w:t>счета, полученной от органа Федерального казначейства.».</w:t>
      </w:r>
      <w:proofErr w:type="gramEnd"/>
    </w:p>
    <w:p w:rsidR="003D53C2" w:rsidRPr="00713CB2" w:rsidRDefault="00254968" w:rsidP="00713CB2">
      <w:pPr>
        <w:pStyle w:val="ConsPlusNormal"/>
        <w:ind w:firstLine="709"/>
        <w:contextualSpacing/>
        <w:jc w:val="both"/>
        <w:rPr>
          <w:bCs/>
          <w:lang w:bidi="ru-RU"/>
        </w:rPr>
      </w:pPr>
      <w:r w:rsidRPr="00713CB2">
        <w:rPr>
          <w:bCs/>
        </w:rPr>
        <w:t>3</w:t>
      </w:r>
      <w:r w:rsidR="003D53C2" w:rsidRPr="00713CB2">
        <w:rPr>
          <w:bCs/>
        </w:rPr>
        <w:t xml:space="preserve">. </w:t>
      </w:r>
      <w:r w:rsidR="003D53C2" w:rsidRPr="00713CB2">
        <w:rPr>
          <w:bCs/>
          <w:lang w:bidi="ru-RU"/>
        </w:rPr>
        <w:t xml:space="preserve">Пункт </w:t>
      </w:r>
      <w:r w:rsidR="00F93DD1" w:rsidRPr="00713CB2">
        <w:rPr>
          <w:bCs/>
          <w:lang w:bidi="ru-RU"/>
        </w:rPr>
        <w:t>23</w:t>
      </w:r>
      <w:r w:rsidR="003D53C2" w:rsidRPr="00713CB2">
        <w:rPr>
          <w:bCs/>
          <w:lang w:bidi="ru-RU"/>
        </w:rPr>
        <w:t xml:space="preserve"> изложить в следующей редакции:</w:t>
      </w:r>
    </w:p>
    <w:p w:rsidR="003D53C2" w:rsidRPr="00713CB2" w:rsidRDefault="003D53C2" w:rsidP="00713CB2">
      <w:pPr>
        <w:pStyle w:val="ConsPlusNormal"/>
        <w:ind w:firstLine="709"/>
        <w:contextualSpacing/>
        <w:jc w:val="both"/>
        <w:rPr>
          <w:bCs/>
          <w:lang w:bidi="ru-RU"/>
        </w:rPr>
      </w:pPr>
      <w:r w:rsidRPr="00713CB2">
        <w:rPr>
          <w:bCs/>
        </w:rPr>
        <w:t>«</w:t>
      </w:r>
      <w:r w:rsidR="00F93DD1" w:rsidRPr="00713CB2">
        <w:rPr>
          <w:bCs/>
          <w:lang w:bidi="ru-RU"/>
        </w:rPr>
        <w:t>23</w:t>
      </w:r>
      <w:r w:rsidRPr="00713CB2">
        <w:rPr>
          <w:bCs/>
          <w:lang w:bidi="ru-RU"/>
        </w:rPr>
        <w:t>. Постановка на учет денежного обязательства и внесение</w:t>
      </w:r>
      <w:r w:rsidRPr="00713CB2">
        <w:rPr>
          <w:bCs/>
          <w:lang w:bidi="ru-RU"/>
        </w:rPr>
        <w:br/>
        <w:t>изменений в поставленное на учет денежное обязательство осуществляется</w:t>
      </w:r>
      <w:r w:rsidRPr="00713CB2">
        <w:rPr>
          <w:bCs/>
          <w:lang w:bidi="ru-RU"/>
        </w:rPr>
        <w:br/>
        <w:t>в соответствии со Сведениями о денежном обязательстве, сформированными</w:t>
      </w:r>
      <w:r w:rsidRPr="00713CB2">
        <w:rPr>
          <w:bCs/>
          <w:lang w:bidi="ru-RU"/>
        </w:rPr>
        <w:br/>
        <w:t>органом Федерального казначейства на основании проведенных операций по</w:t>
      </w:r>
      <w:r w:rsidRPr="00713CB2">
        <w:rPr>
          <w:bCs/>
          <w:lang w:bidi="ru-RU"/>
        </w:rPr>
        <w:br/>
        <w:t>кассовым выплатам, за исключением случая, установленного абзацем вторым</w:t>
      </w:r>
      <w:r w:rsidRPr="00713CB2">
        <w:rPr>
          <w:bCs/>
          <w:lang w:bidi="ru-RU"/>
        </w:rPr>
        <w:br/>
        <w:t>настоящего пункта.</w:t>
      </w:r>
    </w:p>
    <w:p w:rsidR="003D53C2" w:rsidRPr="00713CB2" w:rsidRDefault="003D53C2" w:rsidP="00713CB2">
      <w:pPr>
        <w:pStyle w:val="ConsPlusNormal"/>
        <w:ind w:firstLine="709"/>
        <w:contextualSpacing/>
        <w:jc w:val="both"/>
        <w:rPr>
          <w:bCs/>
          <w:lang w:bidi="ru-RU"/>
        </w:rPr>
      </w:pPr>
      <w:r w:rsidRPr="00713CB2">
        <w:rPr>
          <w:bCs/>
          <w:lang w:bidi="ru-RU"/>
        </w:rPr>
        <w:t>По контрактам, подлежащим включению в реестр контрактов,</w:t>
      </w:r>
      <w:r w:rsidRPr="00713CB2">
        <w:rPr>
          <w:bCs/>
          <w:lang w:bidi="ru-RU"/>
        </w:rPr>
        <w:br/>
        <w:t>заключенным заказчиками в соответствии со статьей 103 Федерального</w:t>
      </w:r>
      <w:r w:rsidRPr="00713CB2">
        <w:rPr>
          <w:bCs/>
          <w:lang w:bidi="ru-RU"/>
        </w:rPr>
        <w:br/>
      </w:r>
      <w:r w:rsidRPr="00713CB2">
        <w:rPr>
          <w:bCs/>
          <w:lang w:bidi="ru-RU"/>
        </w:rPr>
        <w:lastRenderedPageBreak/>
        <w:t>закона от 5 апреля 2013 года № 44-ФЗ «О контрактной системе в сфере</w:t>
      </w:r>
      <w:r w:rsidRPr="00713CB2">
        <w:rPr>
          <w:bCs/>
          <w:lang w:bidi="ru-RU"/>
        </w:rPr>
        <w:br/>
        <w:t>закупок товаров, работ, услуг для обеспечения государственных</w:t>
      </w:r>
      <w:r w:rsidRPr="00713CB2">
        <w:rPr>
          <w:bCs/>
          <w:lang w:bidi="ru-RU"/>
        </w:rPr>
        <w:br/>
        <w:t>и муниципальных нужд» в ЕИС, постановка на учет денежных обязательств</w:t>
      </w:r>
      <w:r w:rsidRPr="00713CB2">
        <w:rPr>
          <w:bCs/>
          <w:lang w:bidi="ru-RU"/>
        </w:rPr>
        <w:br/>
        <w:t>осуществляется в соответствии с Порядком № 258н.</w:t>
      </w:r>
    </w:p>
    <w:p w:rsidR="003D53C2" w:rsidRPr="00713CB2" w:rsidRDefault="003D53C2" w:rsidP="00713CB2">
      <w:pPr>
        <w:pStyle w:val="ConsPlusNormal"/>
        <w:ind w:firstLine="709"/>
        <w:contextualSpacing/>
        <w:jc w:val="both"/>
        <w:rPr>
          <w:bCs/>
          <w:lang w:bidi="ru-RU"/>
        </w:rPr>
      </w:pPr>
      <w:r w:rsidRPr="00713CB2">
        <w:rPr>
          <w:bCs/>
          <w:lang w:bidi="ru-RU"/>
        </w:rPr>
        <w:t>В Сведениях о денежном обязательстве указываются реквизиты,</w:t>
      </w:r>
      <w:r w:rsidRPr="00713CB2">
        <w:rPr>
          <w:bCs/>
          <w:lang w:bidi="ru-RU"/>
        </w:rPr>
        <w:br/>
        <w:t>установленные приложением № 2 к Порядку № 258н, с учетом следующих</w:t>
      </w:r>
      <w:r w:rsidRPr="00713CB2">
        <w:rPr>
          <w:bCs/>
          <w:lang w:bidi="ru-RU"/>
        </w:rPr>
        <w:br/>
        <w:t>особенностей:</w:t>
      </w:r>
    </w:p>
    <w:p w:rsidR="003D53C2" w:rsidRPr="00713CB2" w:rsidRDefault="003D53C2" w:rsidP="00713CB2">
      <w:pPr>
        <w:pStyle w:val="ConsPlusNormal"/>
        <w:numPr>
          <w:ilvl w:val="0"/>
          <w:numId w:val="8"/>
        </w:numPr>
        <w:ind w:firstLine="709"/>
        <w:contextualSpacing/>
        <w:jc w:val="both"/>
        <w:rPr>
          <w:bCs/>
          <w:lang w:bidi="ru-RU"/>
        </w:rPr>
      </w:pPr>
      <w:r w:rsidRPr="00713CB2">
        <w:rPr>
          <w:bCs/>
          <w:lang w:bidi="ru-RU"/>
        </w:rPr>
        <w:t>в реквизите 6.1 «Получатель бюджетных средств» указывается</w:t>
      </w:r>
      <w:r w:rsidRPr="00713CB2">
        <w:rPr>
          <w:bCs/>
          <w:lang w:bidi="ru-RU"/>
        </w:rPr>
        <w:br/>
        <w:t>наименование Получателя, соответствующее реестровой записи Сводного</w:t>
      </w:r>
      <w:r w:rsidRPr="00713CB2">
        <w:rPr>
          <w:bCs/>
          <w:lang w:bidi="ru-RU"/>
        </w:rPr>
        <w:br/>
        <w:t>реестра;</w:t>
      </w:r>
    </w:p>
    <w:p w:rsidR="003D53C2" w:rsidRPr="00713CB2" w:rsidRDefault="003D53C2" w:rsidP="00713CB2">
      <w:pPr>
        <w:pStyle w:val="ConsPlusNormal"/>
        <w:numPr>
          <w:ilvl w:val="0"/>
          <w:numId w:val="8"/>
        </w:numPr>
        <w:ind w:firstLine="709"/>
        <w:contextualSpacing/>
        <w:jc w:val="both"/>
        <w:rPr>
          <w:bCs/>
          <w:lang w:bidi="ru-RU"/>
        </w:rPr>
      </w:pPr>
      <w:r w:rsidRPr="00713CB2">
        <w:rPr>
          <w:bCs/>
          <w:lang w:bidi="ru-RU"/>
        </w:rPr>
        <w:t>в реквизите 6.2 «Код получателя бюджетных средств по Сводному</w:t>
      </w:r>
      <w:r w:rsidR="00F93DD1" w:rsidRPr="00713CB2">
        <w:rPr>
          <w:bCs/>
          <w:lang w:bidi="ru-RU"/>
        </w:rPr>
        <w:t xml:space="preserve"> </w:t>
      </w:r>
      <w:r w:rsidRPr="00713CB2">
        <w:rPr>
          <w:bCs/>
          <w:lang w:bidi="ru-RU"/>
        </w:rPr>
        <w:t>реестру» указывается код Получателя;</w:t>
      </w:r>
    </w:p>
    <w:p w:rsidR="003D53C2" w:rsidRPr="00713CB2" w:rsidRDefault="003D53C2" w:rsidP="00713CB2">
      <w:pPr>
        <w:pStyle w:val="ConsPlusNormal"/>
        <w:numPr>
          <w:ilvl w:val="0"/>
          <w:numId w:val="8"/>
        </w:numPr>
        <w:ind w:firstLine="709"/>
        <w:contextualSpacing/>
        <w:jc w:val="both"/>
        <w:rPr>
          <w:bCs/>
          <w:lang w:bidi="ru-RU"/>
        </w:rPr>
      </w:pPr>
      <w:r w:rsidRPr="00713CB2">
        <w:rPr>
          <w:bCs/>
          <w:lang w:bidi="ru-RU"/>
        </w:rPr>
        <w:t xml:space="preserve"> в реквизите 6.3 «Номер лицевого счета» указывается номер</w:t>
      </w:r>
      <w:r w:rsidRPr="00713CB2">
        <w:rPr>
          <w:bCs/>
          <w:lang w:bidi="ru-RU"/>
        </w:rPr>
        <w:br/>
        <w:t>соответствующего лицевого счета Получателя;</w:t>
      </w:r>
    </w:p>
    <w:p w:rsidR="003D53C2" w:rsidRPr="00713CB2" w:rsidRDefault="003D53C2" w:rsidP="00713CB2">
      <w:pPr>
        <w:pStyle w:val="ConsPlusNormal"/>
        <w:numPr>
          <w:ilvl w:val="0"/>
          <w:numId w:val="8"/>
        </w:numPr>
        <w:ind w:firstLine="709"/>
        <w:contextualSpacing/>
        <w:jc w:val="both"/>
        <w:rPr>
          <w:bCs/>
          <w:lang w:bidi="ru-RU"/>
        </w:rPr>
      </w:pPr>
      <w:r w:rsidRPr="00713CB2">
        <w:rPr>
          <w:bCs/>
          <w:lang w:bidi="ru-RU"/>
        </w:rPr>
        <w:t>в реквизите 6.4 «Главный распорядитель бюджетных средств»</w:t>
      </w:r>
      <w:r w:rsidRPr="00713CB2">
        <w:rPr>
          <w:bCs/>
          <w:lang w:bidi="ru-RU"/>
        </w:rPr>
        <w:br/>
        <w:t xml:space="preserve">указывается наименование главного распорядителя средств </w:t>
      </w:r>
      <w:r w:rsidRPr="00713CB2">
        <w:rPr>
          <w:bCs/>
          <w:lang w:bidi="ru-RU"/>
        </w:rPr>
        <w:br/>
        <w:t>бюджета, соответствующее реестровой записи</w:t>
      </w:r>
      <w:r w:rsidR="00254968" w:rsidRPr="00713CB2">
        <w:rPr>
          <w:bCs/>
          <w:lang w:bidi="ru-RU"/>
        </w:rPr>
        <w:t xml:space="preserve"> </w:t>
      </w:r>
      <w:r w:rsidRPr="00713CB2">
        <w:rPr>
          <w:bCs/>
          <w:lang w:bidi="ru-RU"/>
        </w:rPr>
        <w:t>Сводного реестра;</w:t>
      </w:r>
    </w:p>
    <w:p w:rsidR="003D53C2" w:rsidRPr="00713CB2" w:rsidRDefault="003D53C2" w:rsidP="00713CB2">
      <w:pPr>
        <w:pStyle w:val="ConsPlusNormal"/>
        <w:numPr>
          <w:ilvl w:val="0"/>
          <w:numId w:val="8"/>
        </w:numPr>
        <w:ind w:firstLine="709"/>
        <w:contextualSpacing/>
        <w:jc w:val="both"/>
        <w:rPr>
          <w:bCs/>
          <w:lang w:bidi="ru-RU"/>
        </w:rPr>
      </w:pPr>
      <w:r w:rsidRPr="00713CB2">
        <w:rPr>
          <w:bCs/>
          <w:lang w:bidi="ru-RU"/>
        </w:rPr>
        <w:t xml:space="preserve"> в реквизите 6.5 «Глава по БК» указывается глава главного</w:t>
      </w:r>
      <w:r w:rsidRPr="00713CB2">
        <w:rPr>
          <w:bCs/>
          <w:lang w:bidi="ru-RU"/>
        </w:rPr>
        <w:br/>
        <w:t>распорядителя средств бюджета</w:t>
      </w:r>
      <w:r w:rsidR="00F93DD1" w:rsidRPr="00713CB2">
        <w:rPr>
          <w:bCs/>
          <w:lang w:bidi="ru-RU"/>
        </w:rPr>
        <w:t xml:space="preserve"> </w:t>
      </w:r>
      <w:r w:rsidRPr="00713CB2">
        <w:rPr>
          <w:bCs/>
          <w:lang w:bidi="ru-RU"/>
        </w:rPr>
        <w:t>по бюджетной классификации Российской Федерации;</w:t>
      </w:r>
    </w:p>
    <w:p w:rsidR="003D53C2" w:rsidRPr="00713CB2" w:rsidRDefault="003D53C2" w:rsidP="00713CB2">
      <w:pPr>
        <w:pStyle w:val="ConsPlusNormal"/>
        <w:numPr>
          <w:ilvl w:val="0"/>
          <w:numId w:val="8"/>
        </w:numPr>
        <w:ind w:firstLine="709"/>
        <w:contextualSpacing/>
        <w:jc w:val="both"/>
        <w:rPr>
          <w:bCs/>
          <w:lang w:bidi="ru-RU"/>
        </w:rPr>
      </w:pPr>
      <w:r w:rsidRPr="00713CB2">
        <w:rPr>
          <w:bCs/>
          <w:lang w:bidi="ru-RU"/>
        </w:rPr>
        <w:t>в реквизите 6.6 «Наименование бюджета» указывается наименование</w:t>
      </w:r>
      <w:r w:rsidR="00F93DD1" w:rsidRPr="00713CB2">
        <w:rPr>
          <w:bCs/>
          <w:lang w:bidi="ru-RU"/>
        </w:rPr>
        <w:t xml:space="preserve"> </w:t>
      </w:r>
      <w:r w:rsidRPr="00713CB2">
        <w:rPr>
          <w:bCs/>
          <w:lang w:bidi="ru-RU"/>
        </w:rPr>
        <w:t>бюджета - «бюджет</w:t>
      </w:r>
      <w:r w:rsidR="00F93DD1" w:rsidRPr="00713CB2">
        <w:rPr>
          <w:bCs/>
          <w:lang w:bidi="ru-RU"/>
        </w:rPr>
        <w:t xml:space="preserve"> Шенкурского муниципального округа Архангельской области</w:t>
      </w:r>
      <w:r w:rsidRPr="00713CB2">
        <w:rPr>
          <w:bCs/>
          <w:lang w:bidi="ru-RU"/>
        </w:rPr>
        <w:t>»;</w:t>
      </w:r>
    </w:p>
    <w:p w:rsidR="003D53C2" w:rsidRPr="00713CB2" w:rsidRDefault="003D53C2" w:rsidP="00713CB2">
      <w:pPr>
        <w:pStyle w:val="ConsPlusNormal"/>
        <w:numPr>
          <w:ilvl w:val="0"/>
          <w:numId w:val="8"/>
        </w:numPr>
        <w:ind w:firstLine="709"/>
        <w:contextualSpacing/>
        <w:jc w:val="both"/>
        <w:rPr>
          <w:bCs/>
          <w:lang w:bidi="ru-RU"/>
        </w:rPr>
      </w:pPr>
      <w:r w:rsidRPr="00713CB2">
        <w:rPr>
          <w:bCs/>
          <w:lang w:bidi="ru-RU"/>
        </w:rPr>
        <w:t>в реквизите 6.8 «Финансовый орган» указывается наименование</w:t>
      </w:r>
      <w:r w:rsidRPr="00713CB2">
        <w:rPr>
          <w:bCs/>
          <w:lang w:bidi="ru-RU"/>
        </w:rPr>
        <w:br/>
        <w:t>финансового органа - «</w:t>
      </w:r>
      <w:r w:rsidR="00F93DD1" w:rsidRPr="00713CB2">
        <w:rPr>
          <w:bCs/>
          <w:lang w:bidi="ru-RU"/>
        </w:rPr>
        <w:t>финансовое управления администрации Шенкурского муниципального округа</w:t>
      </w:r>
      <w:r w:rsidRPr="00713CB2">
        <w:rPr>
          <w:bCs/>
          <w:lang w:bidi="ru-RU"/>
        </w:rPr>
        <w:t xml:space="preserve"> Архангельской области»;</w:t>
      </w:r>
    </w:p>
    <w:p w:rsidR="003D53C2" w:rsidRPr="00713CB2" w:rsidRDefault="003D53C2" w:rsidP="00713CB2">
      <w:pPr>
        <w:pStyle w:val="ConsPlusNormal"/>
        <w:numPr>
          <w:ilvl w:val="0"/>
          <w:numId w:val="8"/>
        </w:numPr>
        <w:ind w:firstLine="709"/>
        <w:contextualSpacing/>
        <w:jc w:val="both"/>
        <w:rPr>
          <w:bCs/>
          <w:lang w:bidi="ru-RU"/>
        </w:rPr>
      </w:pPr>
      <w:r w:rsidRPr="00713CB2">
        <w:rPr>
          <w:bCs/>
          <w:lang w:bidi="ru-RU"/>
        </w:rPr>
        <w:t>в реквизите 6.10 «Территориальный орган Федерального</w:t>
      </w:r>
      <w:r w:rsidRPr="00713CB2">
        <w:rPr>
          <w:bCs/>
          <w:lang w:bidi="ru-RU"/>
        </w:rPr>
        <w:br/>
        <w:t>казначейства» указывается наименование территориального органа</w:t>
      </w:r>
      <w:r w:rsidRPr="00713CB2">
        <w:rPr>
          <w:bCs/>
          <w:lang w:bidi="ru-RU"/>
        </w:rPr>
        <w:br/>
        <w:t>Федерального казначейства, в котором Получателю открыт лицевой счет</w:t>
      </w:r>
      <w:r w:rsidRPr="00713CB2">
        <w:rPr>
          <w:bCs/>
          <w:lang w:bidi="ru-RU"/>
        </w:rPr>
        <w:br/>
        <w:t>получателя бюджетных средств (лицевой счет для учета операций по</w:t>
      </w:r>
      <w:r w:rsidRPr="00713CB2">
        <w:rPr>
          <w:bCs/>
          <w:lang w:bidi="ru-RU"/>
        </w:rPr>
        <w:br/>
        <w:t>переданным полномочиям получателя бюджетных средств), на котором</w:t>
      </w:r>
      <w:r w:rsidRPr="00713CB2">
        <w:rPr>
          <w:bCs/>
          <w:lang w:bidi="ru-RU"/>
        </w:rPr>
        <w:br/>
        <w:t>подлежат отражению операции по учету и исполнению соответствующего</w:t>
      </w:r>
      <w:r w:rsidRPr="00713CB2">
        <w:rPr>
          <w:bCs/>
          <w:lang w:bidi="ru-RU"/>
        </w:rPr>
        <w:br/>
        <w:t>денежного обязательства;</w:t>
      </w:r>
    </w:p>
    <w:p w:rsidR="003D53C2" w:rsidRPr="00713CB2" w:rsidRDefault="003D53C2" w:rsidP="00713CB2">
      <w:pPr>
        <w:pStyle w:val="ConsPlusNormal"/>
        <w:numPr>
          <w:ilvl w:val="0"/>
          <w:numId w:val="8"/>
        </w:numPr>
        <w:ind w:firstLine="709"/>
        <w:contextualSpacing/>
        <w:jc w:val="both"/>
        <w:rPr>
          <w:bCs/>
          <w:lang w:bidi="ru-RU"/>
        </w:rPr>
      </w:pPr>
      <w:r w:rsidRPr="00713CB2">
        <w:rPr>
          <w:bCs/>
          <w:lang w:bidi="ru-RU"/>
        </w:rPr>
        <w:t>в реквизите 6.11 «Код органа Федерального казначейства (КОФК)»</w:t>
      </w:r>
      <w:r w:rsidR="00F93DD1" w:rsidRPr="00713CB2">
        <w:rPr>
          <w:bCs/>
          <w:lang w:bidi="ru-RU"/>
        </w:rPr>
        <w:t xml:space="preserve"> </w:t>
      </w:r>
      <w:r w:rsidRPr="00713CB2">
        <w:rPr>
          <w:bCs/>
          <w:lang w:bidi="ru-RU"/>
        </w:rPr>
        <w:t>указывается код органа Федерального казначейства, в котором Получателю</w:t>
      </w:r>
      <w:r w:rsidR="00F93DD1" w:rsidRPr="00713CB2">
        <w:rPr>
          <w:bCs/>
          <w:lang w:bidi="ru-RU"/>
        </w:rPr>
        <w:t xml:space="preserve"> </w:t>
      </w:r>
      <w:r w:rsidRPr="00713CB2">
        <w:rPr>
          <w:bCs/>
          <w:lang w:bidi="ru-RU"/>
        </w:rPr>
        <w:t>открыт соответствующий лицевой счет получателя бюджетных средств;</w:t>
      </w:r>
    </w:p>
    <w:p w:rsidR="003D53C2" w:rsidRPr="00713CB2" w:rsidRDefault="003D53C2" w:rsidP="00713CB2">
      <w:pPr>
        <w:pStyle w:val="ConsPlusNormal"/>
        <w:numPr>
          <w:ilvl w:val="0"/>
          <w:numId w:val="8"/>
        </w:numPr>
        <w:ind w:firstLine="709"/>
        <w:contextualSpacing/>
        <w:jc w:val="both"/>
        <w:rPr>
          <w:bCs/>
          <w:lang w:bidi="ru-RU"/>
        </w:rPr>
      </w:pPr>
      <w:r w:rsidRPr="00713CB2">
        <w:rPr>
          <w:bCs/>
          <w:lang w:bidi="ru-RU"/>
        </w:rPr>
        <w:t>в реквизите 7.3 «Дата» указывается дата документа,</w:t>
      </w:r>
      <w:r w:rsidRPr="00713CB2">
        <w:rPr>
          <w:bCs/>
          <w:lang w:bidi="ru-RU"/>
        </w:rPr>
        <w:br/>
        <w:t>подтверждающего возникновение денежного обязательства. В случае</w:t>
      </w:r>
      <w:r w:rsidRPr="00713CB2">
        <w:rPr>
          <w:bCs/>
          <w:lang w:bidi="ru-RU"/>
        </w:rPr>
        <w:br/>
        <w:t>постановки на учет денежного обязательства, возникшего на основании</w:t>
      </w:r>
      <w:r w:rsidRPr="00713CB2">
        <w:rPr>
          <w:bCs/>
          <w:lang w:bidi="ru-RU"/>
        </w:rPr>
        <w:br/>
        <w:t>документа о приемке выполненной работы (ее результатов, в том числе</w:t>
      </w:r>
      <w:r w:rsidRPr="00713CB2">
        <w:rPr>
          <w:bCs/>
          <w:lang w:bidi="ru-RU"/>
        </w:rPr>
        <w:br/>
        <w:t>этапа), оказанной услуги, указывается дата подписания Получателем такого</w:t>
      </w:r>
      <w:r w:rsidRPr="00713CB2">
        <w:rPr>
          <w:bCs/>
          <w:lang w:bidi="ru-RU"/>
        </w:rPr>
        <w:br/>
        <w:t>документа;</w:t>
      </w:r>
    </w:p>
    <w:p w:rsidR="00F93DD1" w:rsidRPr="00713CB2" w:rsidRDefault="00F93DD1" w:rsidP="00713CB2">
      <w:pPr>
        <w:pStyle w:val="22"/>
        <w:numPr>
          <w:ilvl w:val="0"/>
          <w:numId w:val="8"/>
        </w:numPr>
        <w:shd w:val="clear" w:color="auto" w:fill="auto"/>
        <w:tabs>
          <w:tab w:val="left" w:pos="1296"/>
        </w:tabs>
        <w:spacing w:before="0" w:after="0" w:line="240" w:lineRule="auto"/>
        <w:ind w:firstLine="709"/>
        <w:jc w:val="both"/>
      </w:pPr>
      <w:r w:rsidRPr="00713CB2">
        <w:rPr>
          <w:color w:val="000000"/>
          <w:lang w:bidi="ru-RU"/>
        </w:rPr>
        <w:t>в реквизите 7.7 «Код по бюджетной классификации» указывается</w:t>
      </w:r>
      <w:r w:rsidRPr="00713CB2">
        <w:rPr>
          <w:color w:val="000000"/>
          <w:lang w:bidi="ru-RU"/>
        </w:rPr>
        <w:br/>
      </w:r>
      <w:r w:rsidRPr="00713CB2">
        <w:rPr>
          <w:color w:val="000000"/>
          <w:lang w:bidi="ru-RU"/>
        </w:rPr>
        <w:lastRenderedPageBreak/>
        <w:t>код классификации расходов бюджета в соответствии</w:t>
      </w:r>
      <w:r w:rsidRPr="00713CB2">
        <w:rPr>
          <w:color w:val="000000"/>
          <w:lang w:bidi="ru-RU"/>
        </w:rPr>
        <w:br/>
        <w:t>с предметом документа-основания. В случае постановки на учет денежного</w:t>
      </w:r>
      <w:r w:rsidRPr="00713CB2">
        <w:rPr>
          <w:color w:val="000000"/>
          <w:lang w:bidi="ru-RU"/>
        </w:rPr>
        <w:br/>
        <w:t>обязательства, возникшего на основании исполнительного документа или</w:t>
      </w:r>
      <w:r w:rsidRPr="00713CB2">
        <w:rPr>
          <w:color w:val="000000"/>
          <w:lang w:bidi="ru-RU"/>
        </w:rPr>
        <w:br/>
        <w:t>решения налогового органа, указывается код классификации расходов</w:t>
      </w:r>
      <w:r w:rsidRPr="00713CB2">
        <w:rPr>
          <w:color w:val="000000"/>
          <w:lang w:bidi="ru-RU"/>
        </w:rPr>
        <w:br/>
        <w:t>бюджета на основании информации, представленной должником.</w:t>
      </w:r>
    </w:p>
    <w:p w:rsidR="00F93DD1" w:rsidRPr="00713CB2" w:rsidRDefault="00F93DD1" w:rsidP="00713CB2">
      <w:pPr>
        <w:pStyle w:val="22"/>
        <w:shd w:val="clear" w:color="auto" w:fill="auto"/>
        <w:spacing w:before="0" w:after="0" w:line="240" w:lineRule="auto"/>
        <w:ind w:firstLine="709"/>
        <w:jc w:val="left"/>
      </w:pPr>
      <w:r w:rsidRPr="00713CB2">
        <w:rPr>
          <w:color w:val="000000"/>
          <w:lang w:bidi="ru-RU"/>
        </w:rPr>
        <w:t>Учетный номер денежного обязательства имеет следующую структуру,</w:t>
      </w:r>
      <w:r w:rsidRPr="00713CB2">
        <w:rPr>
          <w:color w:val="000000"/>
          <w:lang w:bidi="ru-RU"/>
        </w:rPr>
        <w:br/>
        <w:t>состоящую из двадцати двух разрядов:</w:t>
      </w:r>
    </w:p>
    <w:p w:rsidR="00F93DD1" w:rsidRPr="00713CB2" w:rsidRDefault="00F93DD1" w:rsidP="00713CB2">
      <w:pPr>
        <w:pStyle w:val="22"/>
        <w:numPr>
          <w:ilvl w:val="0"/>
          <w:numId w:val="8"/>
        </w:numPr>
        <w:shd w:val="clear" w:color="auto" w:fill="auto"/>
        <w:spacing w:before="0" w:after="0" w:line="240" w:lineRule="auto"/>
        <w:ind w:firstLine="709"/>
        <w:jc w:val="left"/>
      </w:pPr>
      <w:r w:rsidRPr="00713CB2">
        <w:rPr>
          <w:color w:val="000000"/>
          <w:lang w:bidi="ru-RU"/>
        </w:rPr>
        <w:t>с 1 по 19 разряд - учетный номер соответствующего бюджетного</w:t>
      </w:r>
      <w:r w:rsidRPr="00713CB2">
        <w:rPr>
          <w:color w:val="000000"/>
          <w:lang w:bidi="ru-RU"/>
        </w:rPr>
        <w:br/>
        <w:t>обязательства;</w:t>
      </w:r>
    </w:p>
    <w:p w:rsidR="00F93DD1" w:rsidRPr="00713CB2" w:rsidRDefault="00F93DD1" w:rsidP="00713CB2">
      <w:pPr>
        <w:pStyle w:val="22"/>
        <w:numPr>
          <w:ilvl w:val="0"/>
          <w:numId w:val="8"/>
        </w:numPr>
        <w:shd w:val="clear" w:color="auto" w:fill="auto"/>
        <w:spacing w:before="0" w:after="0" w:line="240" w:lineRule="auto"/>
        <w:ind w:firstLine="709"/>
        <w:jc w:val="both"/>
      </w:pPr>
      <w:r w:rsidRPr="00713CB2">
        <w:rPr>
          <w:color w:val="000000"/>
          <w:lang w:bidi="ru-RU"/>
        </w:rPr>
        <w:t>с 20 по 22 разряд - порядковый номер денежного обязательства</w:t>
      </w:r>
      <w:proofErr w:type="gramStart"/>
      <w:r w:rsidRPr="00713CB2">
        <w:rPr>
          <w:color w:val="000000"/>
          <w:lang w:bidi="ru-RU"/>
        </w:rPr>
        <w:t>.».</w:t>
      </w:r>
      <w:proofErr w:type="gramEnd"/>
    </w:p>
    <w:p w:rsidR="00254968" w:rsidRPr="00713CB2" w:rsidRDefault="00254968" w:rsidP="00713CB2">
      <w:pPr>
        <w:pStyle w:val="22"/>
        <w:shd w:val="clear" w:color="auto" w:fill="auto"/>
        <w:tabs>
          <w:tab w:val="left" w:pos="1127"/>
        </w:tabs>
        <w:spacing w:before="0" w:after="0" w:line="240" w:lineRule="auto"/>
        <w:ind w:firstLine="709"/>
        <w:jc w:val="both"/>
        <w:rPr>
          <w:color w:val="000000"/>
          <w:lang w:bidi="ru-RU"/>
        </w:rPr>
      </w:pPr>
      <w:r w:rsidRPr="00713CB2">
        <w:rPr>
          <w:color w:val="000000"/>
          <w:lang w:bidi="ru-RU"/>
        </w:rPr>
        <w:t>4. В приложении № 1 к указанному Порядку:</w:t>
      </w:r>
    </w:p>
    <w:p w:rsidR="00254968" w:rsidRPr="00713CB2" w:rsidRDefault="00254968" w:rsidP="00713CB2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  <w:r w:rsidRPr="00713CB2">
        <w:rPr>
          <w:color w:val="000000"/>
          <w:sz w:val="28"/>
          <w:szCs w:val="28"/>
          <w:lang w:bidi="ru-RU"/>
        </w:rPr>
        <w:t>1) пункт 2 изложить в следующей редакции:</w:t>
      </w:r>
    </w:p>
    <w:p w:rsidR="00146088" w:rsidRDefault="00146088" w:rsidP="003D53C2">
      <w:pPr>
        <w:pStyle w:val="ConsPlusNormal"/>
        <w:ind w:firstLine="709"/>
        <w:contextualSpacing/>
        <w:jc w:val="both"/>
        <w:rPr>
          <w:bCs/>
          <w:lang w:bidi="ru-RU"/>
        </w:rPr>
      </w:pPr>
      <w:r>
        <w:rPr>
          <w:bCs/>
          <w:lang w:bidi="ru-RU"/>
        </w:rPr>
        <w:t>«</w:t>
      </w:r>
    </w:p>
    <w:tbl>
      <w:tblPr>
        <w:tblW w:w="9325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7"/>
        <w:gridCol w:w="4252"/>
        <w:gridCol w:w="4536"/>
      </w:tblGrid>
      <w:tr w:rsidR="00146088" w:rsidTr="00713CB2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537" w:type="dxa"/>
            <w:vMerge w:val="restart"/>
            <w:shd w:val="clear" w:color="auto" w:fill="auto"/>
          </w:tcPr>
          <w:p w:rsidR="00146088" w:rsidRDefault="00146088" w:rsidP="003D53C2">
            <w:pPr>
              <w:pStyle w:val="ConsPlusNormal"/>
              <w:contextualSpacing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2.</w:t>
            </w:r>
          </w:p>
        </w:tc>
        <w:tc>
          <w:tcPr>
            <w:tcW w:w="4252" w:type="dxa"/>
            <w:vMerge w:val="restart"/>
          </w:tcPr>
          <w:p w:rsidR="00146088" w:rsidRPr="00146088" w:rsidRDefault="00146088" w:rsidP="00713CB2">
            <w:pPr>
              <w:pStyle w:val="ConsPlusNormal"/>
              <w:contextualSpacing/>
              <w:jc w:val="both"/>
              <w:rPr>
                <w:bCs/>
                <w:lang w:bidi="ru-RU"/>
              </w:rPr>
            </w:pPr>
            <w:r w:rsidRPr="00146088">
              <w:rPr>
                <w:bCs/>
                <w:lang w:bidi="ru-RU"/>
              </w:rPr>
              <w:t>Муниципальный</w:t>
            </w:r>
            <w:r w:rsidRPr="00146088">
              <w:rPr>
                <w:bCs/>
                <w:lang w:bidi="ru-RU"/>
              </w:rPr>
              <w:tab/>
              <w:t>контракт</w:t>
            </w:r>
          </w:p>
          <w:p w:rsidR="00146088" w:rsidRPr="00146088" w:rsidRDefault="00146088" w:rsidP="00713CB2">
            <w:pPr>
              <w:pStyle w:val="ConsPlusNormal"/>
              <w:contextualSpacing/>
              <w:jc w:val="both"/>
              <w:rPr>
                <w:bCs/>
                <w:lang w:bidi="ru-RU"/>
              </w:rPr>
            </w:pPr>
            <w:r w:rsidRPr="00146088">
              <w:rPr>
                <w:bCs/>
                <w:lang w:bidi="ru-RU"/>
              </w:rPr>
              <w:t>(договор) на поставку товаров,</w:t>
            </w:r>
            <w:r w:rsidRPr="00146088">
              <w:rPr>
                <w:bCs/>
                <w:lang w:bidi="ru-RU"/>
              </w:rPr>
              <w:br/>
              <w:t>выполнение работ, оказание услуг для обеспечения муниципальных нужд, сведения о котором подлежат включению в определенный законодательством о контрактной системе Российской Федерации в сфере закупок товаров, работ, услуг для обеспечения государственных и</w:t>
            </w:r>
            <w:r w:rsidRPr="00146088">
              <w:rPr>
                <w:bCs/>
                <w:lang w:bidi="ru-RU"/>
              </w:rPr>
              <w:br/>
              <w:t>муниципальных нужд реестр</w:t>
            </w:r>
            <w:r w:rsidRPr="00146088">
              <w:rPr>
                <w:bCs/>
                <w:lang w:bidi="ru-RU"/>
              </w:rPr>
              <w:br/>
              <w:t>контрактов, заключенных заказчиками (далее</w:t>
            </w:r>
            <w:proofErr w:type="gramStart"/>
            <w:r w:rsidRPr="00146088">
              <w:rPr>
                <w:bCs/>
                <w:lang w:bidi="ru-RU"/>
              </w:rPr>
              <w:tab/>
              <w:t>-</w:t>
            </w:r>
            <w:proofErr w:type="gramEnd"/>
            <w:r w:rsidRPr="00146088">
              <w:rPr>
                <w:bCs/>
                <w:lang w:bidi="ru-RU"/>
              </w:rPr>
              <w:t>соответственно муниципальный контракт, реестр контрактов)</w:t>
            </w:r>
          </w:p>
          <w:p w:rsidR="00146088" w:rsidRDefault="00146088" w:rsidP="003D53C2">
            <w:pPr>
              <w:pStyle w:val="ConsPlusNormal"/>
              <w:contextualSpacing/>
              <w:jc w:val="both"/>
              <w:rPr>
                <w:bCs/>
                <w:lang w:bidi="ru-RU"/>
              </w:rPr>
            </w:pPr>
          </w:p>
        </w:tc>
        <w:tc>
          <w:tcPr>
            <w:tcW w:w="4536" w:type="dxa"/>
            <w:shd w:val="clear" w:color="auto" w:fill="auto"/>
          </w:tcPr>
          <w:p w:rsidR="00146088" w:rsidRPr="00146088" w:rsidRDefault="00146088" w:rsidP="00713CB2">
            <w:pPr>
              <w:ind w:firstLine="33"/>
              <w:jc w:val="both"/>
              <w:rPr>
                <w:bCs/>
                <w:sz w:val="28"/>
                <w:szCs w:val="28"/>
                <w:lang w:bidi="ru-RU"/>
              </w:rPr>
            </w:pPr>
            <w:proofErr w:type="gramStart"/>
            <w:r w:rsidRPr="00146088">
              <w:rPr>
                <w:bCs/>
                <w:sz w:val="28"/>
                <w:szCs w:val="28"/>
                <w:lang w:bidi="ru-RU"/>
              </w:rPr>
              <w:t>Муниципальный контракт (в случае осуществления авансовых платежей в соответствии с условиями муниципального</w:t>
            </w:r>
            <w:r w:rsidRPr="00146088">
              <w:rPr>
                <w:bCs/>
                <w:sz w:val="28"/>
                <w:szCs w:val="28"/>
                <w:lang w:bidi="ru-RU"/>
              </w:rPr>
              <w:br/>
              <w:t>контракта, внесение арендной платы по муниципальному контракту, если условиями такого муниципального контракта (договора) не предусмотрено</w:t>
            </w:r>
            <w:r w:rsidRPr="00146088">
              <w:rPr>
                <w:bCs/>
                <w:sz w:val="28"/>
                <w:szCs w:val="28"/>
                <w:lang w:bidi="ru-RU"/>
              </w:rPr>
              <w:br/>
              <w:t>предоставление документов для оплаты денежных обязательств при осуществлении авансовых платежей (внесении арендной платы)</w:t>
            </w:r>
            <w:proofErr w:type="gramEnd"/>
          </w:p>
          <w:p w:rsidR="00146088" w:rsidRPr="00146088" w:rsidRDefault="00146088" w:rsidP="00146088">
            <w:pPr>
              <w:ind w:firstLine="317"/>
              <w:rPr>
                <w:bCs/>
                <w:sz w:val="28"/>
                <w:szCs w:val="28"/>
                <w:lang w:bidi="ru-RU"/>
              </w:rPr>
            </w:pPr>
          </w:p>
        </w:tc>
      </w:tr>
      <w:tr w:rsidR="00146088" w:rsidTr="00713CB2">
        <w:tblPrEx>
          <w:tblCellMar>
            <w:top w:w="0" w:type="dxa"/>
            <w:bottom w:w="0" w:type="dxa"/>
          </w:tblCellMar>
        </w:tblPrEx>
        <w:trPr>
          <w:trHeight w:val="585"/>
        </w:trPr>
        <w:tc>
          <w:tcPr>
            <w:tcW w:w="537" w:type="dxa"/>
            <w:vMerge/>
            <w:shd w:val="clear" w:color="auto" w:fill="auto"/>
          </w:tcPr>
          <w:p w:rsidR="00146088" w:rsidRDefault="00146088" w:rsidP="003D53C2">
            <w:pPr>
              <w:pStyle w:val="ConsPlusNormal"/>
              <w:contextualSpacing/>
              <w:jc w:val="both"/>
              <w:rPr>
                <w:bCs/>
                <w:lang w:bidi="ru-RU"/>
              </w:rPr>
            </w:pPr>
          </w:p>
        </w:tc>
        <w:tc>
          <w:tcPr>
            <w:tcW w:w="4252" w:type="dxa"/>
            <w:vMerge/>
          </w:tcPr>
          <w:p w:rsidR="00146088" w:rsidRDefault="00146088" w:rsidP="003D53C2">
            <w:pPr>
              <w:pStyle w:val="ConsPlusNormal"/>
              <w:contextualSpacing/>
              <w:jc w:val="both"/>
              <w:rPr>
                <w:bCs/>
                <w:lang w:bidi="ru-RU"/>
              </w:rPr>
            </w:pPr>
          </w:p>
        </w:tc>
        <w:tc>
          <w:tcPr>
            <w:tcW w:w="4536" w:type="dxa"/>
            <w:shd w:val="clear" w:color="auto" w:fill="auto"/>
          </w:tcPr>
          <w:p w:rsidR="00146088" w:rsidRPr="00146088" w:rsidRDefault="00146088" w:rsidP="00713CB2">
            <w:pPr>
              <w:jc w:val="both"/>
              <w:rPr>
                <w:bCs/>
                <w:sz w:val="28"/>
                <w:szCs w:val="28"/>
                <w:lang w:bidi="ru-RU"/>
              </w:rPr>
            </w:pPr>
            <w:r w:rsidRPr="00146088">
              <w:rPr>
                <w:bCs/>
                <w:sz w:val="28"/>
                <w:szCs w:val="28"/>
                <w:lang w:bidi="ru-RU"/>
              </w:rPr>
              <w:t>Документ о приемке поставленных товаров, выполненных работ (их</w:t>
            </w:r>
            <w:r w:rsidRPr="00146088">
              <w:rPr>
                <w:bCs/>
                <w:sz w:val="28"/>
                <w:szCs w:val="28"/>
                <w:lang w:bidi="ru-RU"/>
              </w:rPr>
              <w:br/>
              <w:t>результатов, в том числе этапов), оказанных услуг</w:t>
            </w:r>
          </w:p>
          <w:p w:rsidR="00146088" w:rsidRPr="00146088" w:rsidRDefault="00146088" w:rsidP="00713CB2">
            <w:pPr>
              <w:ind w:firstLine="317"/>
              <w:jc w:val="both"/>
              <w:rPr>
                <w:bCs/>
                <w:sz w:val="28"/>
                <w:szCs w:val="28"/>
                <w:lang w:bidi="ru-RU"/>
              </w:rPr>
            </w:pPr>
          </w:p>
        </w:tc>
      </w:tr>
      <w:tr w:rsidR="00146088" w:rsidTr="00713CB2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537" w:type="dxa"/>
            <w:vMerge/>
            <w:shd w:val="clear" w:color="auto" w:fill="auto"/>
          </w:tcPr>
          <w:p w:rsidR="00146088" w:rsidRDefault="00146088" w:rsidP="003D53C2">
            <w:pPr>
              <w:pStyle w:val="ConsPlusNormal"/>
              <w:contextualSpacing/>
              <w:jc w:val="both"/>
              <w:rPr>
                <w:bCs/>
                <w:lang w:bidi="ru-RU"/>
              </w:rPr>
            </w:pPr>
          </w:p>
        </w:tc>
        <w:tc>
          <w:tcPr>
            <w:tcW w:w="4252" w:type="dxa"/>
            <w:vMerge/>
          </w:tcPr>
          <w:p w:rsidR="00146088" w:rsidRDefault="00146088" w:rsidP="003D53C2">
            <w:pPr>
              <w:pStyle w:val="ConsPlusNormal"/>
              <w:contextualSpacing/>
              <w:jc w:val="both"/>
              <w:rPr>
                <w:bCs/>
                <w:lang w:bidi="ru-RU"/>
              </w:rPr>
            </w:pPr>
          </w:p>
        </w:tc>
        <w:tc>
          <w:tcPr>
            <w:tcW w:w="4536" w:type="dxa"/>
            <w:shd w:val="clear" w:color="auto" w:fill="auto"/>
          </w:tcPr>
          <w:p w:rsidR="00146088" w:rsidRPr="00146088" w:rsidRDefault="00146088" w:rsidP="00713CB2">
            <w:pPr>
              <w:jc w:val="both"/>
              <w:rPr>
                <w:bCs/>
                <w:sz w:val="28"/>
                <w:szCs w:val="28"/>
                <w:lang w:bidi="ru-RU"/>
              </w:rPr>
            </w:pPr>
            <w:r w:rsidRPr="00146088">
              <w:rPr>
                <w:bCs/>
                <w:sz w:val="28"/>
                <w:szCs w:val="28"/>
                <w:lang w:bidi="ru-RU"/>
              </w:rPr>
              <w:t>Счет</w:t>
            </w:r>
          </w:p>
          <w:p w:rsidR="00146088" w:rsidRPr="00146088" w:rsidRDefault="00146088" w:rsidP="00713CB2">
            <w:pPr>
              <w:ind w:firstLine="317"/>
              <w:jc w:val="both"/>
              <w:rPr>
                <w:bCs/>
                <w:sz w:val="28"/>
                <w:szCs w:val="28"/>
                <w:lang w:bidi="ru-RU"/>
              </w:rPr>
            </w:pPr>
          </w:p>
        </w:tc>
      </w:tr>
      <w:tr w:rsidR="00146088" w:rsidTr="00713CB2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537" w:type="dxa"/>
            <w:vMerge/>
            <w:shd w:val="clear" w:color="auto" w:fill="auto"/>
          </w:tcPr>
          <w:p w:rsidR="00146088" w:rsidRDefault="00146088" w:rsidP="003D53C2">
            <w:pPr>
              <w:pStyle w:val="ConsPlusNormal"/>
              <w:contextualSpacing/>
              <w:jc w:val="both"/>
              <w:rPr>
                <w:bCs/>
                <w:lang w:bidi="ru-RU"/>
              </w:rPr>
            </w:pPr>
          </w:p>
        </w:tc>
        <w:tc>
          <w:tcPr>
            <w:tcW w:w="4252" w:type="dxa"/>
            <w:vMerge/>
          </w:tcPr>
          <w:p w:rsidR="00146088" w:rsidRDefault="00146088" w:rsidP="003D53C2">
            <w:pPr>
              <w:pStyle w:val="ConsPlusNormal"/>
              <w:contextualSpacing/>
              <w:jc w:val="both"/>
              <w:rPr>
                <w:bCs/>
                <w:lang w:bidi="ru-RU"/>
              </w:rPr>
            </w:pPr>
          </w:p>
        </w:tc>
        <w:tc>
          <w:tcPr>
            <w:tcW w:w="4536" w:type="dxa"/>
            <w:shd w:val="clear" w:color="auto" w:fill="auto"/>
          </w:tcPr>
          <w:p w:rsidR="00146088" w:rsidRPr="00146088" w:rsidRDefault="00146088" w:rsidP="00713CB2">
            <w:pPr>
              <w:ind w:firstLine="33"/>
              <w:jc w:val="both"/>
              <w:rPr>
                <w:bCs/>
                <w:sz w:val="28"/>
                <w:szCs w:val="28"/>
                <w:lang w:bidi="ru-RU"/>
              </w:rPr>
            </w:pPr>
            <w:r w:rsidRPr="00146088">
              <w:rPr>
                <w:bCs/>
                <w:sz w:val="28"/>
                <w:szCs w:val="28"/>
                <w:lang w:bidi="ru-RU"/>
              </w:rPr>
              <w:t>Счет-фактура</w:t>
            </w:r>
          </w:p>
          <w:p w:rsidR="00146088" w:rsidRPr="00146088" w:rsidRDefault="00146088" w:rsidP="00713CB2">
            <w:pPr>
              <w:jc w:val="both"/>
              <w:rPr>
                <w:bCs/>
                <w:sz w:val="28"/>
                <w:szCs w:val="28"/>
                <w:lang w:bidi="ru-RU"/>
              </w:rPr>
            </w:pPr>
          </w:p>
        </w:tc>
      </w:tr>
      <w:tr w:rsidR="00146088" w:rsidTr="00713CB2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537" w:type="dxa"/>
            <w:vMerge/>
            <w:shd w:val="clear" w:color="auto" w:fill="auto"/>
          </w:tcPr>
          <w:p w:rsidR="00146088" w:rsidRDefault="00146088" w:rsidP="003D53C2">
            <w:pPr>
              <w:pStyle w:val="ConsPlusNormal"/>
              <w:contextualSpacing/>
              <w:jc w:val="both"/>
              <w:rPr>
                <w:bCs/>
                <w:lang w:bidi="ru-RU"/>
              </w:rPr>
            </w:pPr>
          </w:p>
        </w:tc>
        <w:tc>
          <w:tcPr>
            <w:tcW w:w="4252" w:type="dxa"/>
            <w:vMerge/>
          </w:tcPr>
          <w:p w:rsidR="00146088" w:rsidRDefault="00146088" w:rsidP="003D53C2">
            <w:pPr>
              <w:pStyle w:val="ConsPlusNormal"/>
              <w:contextualSpacing/>
              <w:jc w:val="both"/>
              <w:rPr>
                <w:bCs/>
                <w:lang w:bidi="ru-RU"/>
              </w:rPr>
            </w:pPr>
          </w:p>
        </w:tc>
        <w:tc>
          <w:tcPr>
            <w:tcW w:w="4536" w:type="dxa"/>
            <w:shd w:val="clear" w:color="auto" w:fill="auto"/>
          </w:tcPr>
          <w:p w:rsidR="00146088" w:rsidRPr="00146088" w:rsidRDefault="00146088" w:rsidP="00713CB2">
            <w:pPr>
              <w:ind w:firstLine="33"/>
              <w:jc w:val="both"/>
              <w:rPr>
                <w:bCs/>
                <w:sz w:val="28"/>
                <w:szCs w:val="28"/>
                <w:lang w:bidi="ru-RU"/>
              </w:rPr>
            </w:pPr>
            <w:r w:rsidRPr="00146088">
              <w:rPr>
                <w:bCs/>
                <w:sz w:val="28"/>
                <w:szCs w:val="28"/>
                <w:lang w:bidi="ru-RU"/>
              </w:rPr>
              <w:t>Иной документ, подтверждающий</w:t>
            </w:r>
            <w:r w:rsidRPr="00146088">
              <w:rPr>
                <w:bCs/>
                <w:sz w:val="28"/>
                <w:szCs w:val="28"/>
                <w:lang w:bidi="ru-RU"/>
              </w:rPr>
              <w:br/>
              <w:t>возникновение денежного обязательства получателя средств  бюджета (далее - иной документ, подтверждающий возникновение денежного обязательства) по</w:t>
            </w:r>
            <w:r w:rsidRPr="00146088">
              <w:rPr>
                <w:bCs/>
                <w:sz w:val="28"/>
                <w:szCs w:val="28"/>
                <w:lang w:bidi="ru-RU"/>
              </w:rPr>
              <w:br/>
              <w:t xml:space="preserve">бюджетному обязательству </w:t>
            </w:r>
            <w:r w:rsidRPr="00146088">
              <w:rPr>
                <w:bCs/>
                <w:sz w:val="28"/>
                <w:szCs w:val="28"/>
                <w:lang w:bidi="ru-RU"/>
              </w:rPr>
              <w:lastRenderedPageBreak/>
              <w:t>получателя средств бюджета, возникшему на основании муниципального контракта</w:t>
            </w:r>
          </w:p>
          <w:p w:rsidR="00146088" w:rsidRPr="00146088" w:rsidRDefault="00146088" w:rsidP="00713CB2">
            <w:pPr>
              <w:ind w:right="-250"/>
              <w:jc w:val="both"/>
              <w:rPr>
                <w:bCs/>
                <w:sz w:val="28"/>
                <w:szCs w:val="28"/>
                <w:lang w:bidi="ru-RU"/>
              </w:rPr>
            </w:pPr>
          </w:p>
        </w:tc>
      </w:tr>
    </w:tbl>
    <w:p w:rsidR="00146088" w:rsidRDefault="00E76FF7" w:rsidP="00E76FF7">
      <w:pPr>
        <w:pStyle w:val="ConsPlusNormal"/>
        <w:ind w:firstLine="709"/>
        <w:contextualSpacing/>
        <w:jc w:val="right"/>
        <w:rPr>
          <w:bCs/>
          <w:lang w:bidi="ru-RU"/>
        </w:rPr>
      </w:pPr>
      <w:r>
        <w:rPr>
          <w:bCs/>
          <w:lang w:bidi="ru-RU"/>
        </w:rPr>
        <w:lastRenderedPageBreak/>
        <w:t>».</w:t>
      </w:r>
    </w:p>
    <w:p w:rsidR="00E76FF7" w:rsidRPr="00E76FF7" w:rsidRDefault="00E76FF7" w:rsidP="00E76FF7">
      <w:pPr>
        <w:pStyle w:val="ConsPlusNormal"/>
        <w:ind w:firstLine="709"/>
        <w:contextualSpacing/>
        <w:jc w:val="both"/>
        <w:rPr>
          <w:bCs/>
          <w:lang w:bidi="ru-RU"/>
        </w:rPr>
      </w:pPr>
      <w:bookmarkStart w:id="0" w:name="bookmark3"/>
      <w:r w:rsidRPr="00E76FF7">
        <w:rPr>
          <w:bCs/>
          <w:lang w:bidi="ru-RU"/>
        </w:rPr>
        <w:t>2) пункт 12 изложить в следующей редакции:</w:t>
      </w:r>
      <w:bookmarkEnd w:id="0"/>
    </w:p>
    <w:p w:rsidR="00E76FF7" w:rsidRDefault="00E76FF7" w:rsidP="00E76FF7">
      <w:pPr>
        <w:pStyle w:val="ConsPlusNormal"/>
        <w:ind w:firstLine="709"/>
        <w:contextualSpacing/>
        <w:jc w:val="both"/>
        <w:rPr>
          <w:bCs/>
          <w:lang w:bidi="ru-RU"/>
        </w:rPr>
      </w:pPr>
      <w:r>
        <w:rPr>
          <w:bCs/>
          <w:lang w:bidi="ru-RU"/>
        </w:rPr>
        <w:t>«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8"/>
        <w:gridCol w:w="4252"/>
        <w:gridCol w:w="4536"/>
      </w:tblGrid>
      <w:tr w:rsidR="00637D84" w:rsidTr="00713CB2">
        <w:tblPrEx>
          <w:tblCellMar>
            <w:top w:w="0" w:type="dxa"/>
            <w:bottom w:w="0" w:type="dxa"/>
          </w:tblCellMar>
        </w:tblPrEx>
        <w:trPr>
          <w:trHeight w:val="2029"/>
        </w:trPr>
        <w:tc>
          <w:tcPr>
            <w:tcW w:w="568" w:type="dxa"/>
            <w:vMerge w:val="restart"/>
            <w:tcBorders>
              <w:right w:val="single" w:sz="4" w:space="0" w:color="auto"/>
            </w:tcBorders>
          </w:tcPr>
          <w:p w:rsidR="00637D84" w:rsidRDefault="00637D84" w:rsidP="00E76FF7">
            <w:pPr>
              <w:pStyle w:val="ConsPlusNormal"/>
              <w:contextualSpacing/>
              <w:jc w:val="both"/>
              <w:rPr>
                <w:bCs/>
                <w:lang w:bidi="ru-RU"/>
              </w:rPr>
            </w:pPr>
            <w:r>
              <w:rPr>
                <w:bCs/>
                <w:lang w:bidi="ru-RU"/>
              </w:rPr>
              <w:t>12.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37D84" w:rsidRPr="00203A41" w:rsidRDefault="00637D84" w:rsidP="00713CB2">
            <w:pPr>
              <w:jc w:val="both"/>
              <w:rPr>
                <w:bCs/>
                <w:sz w:val="28"/>
                <w:szCs w:val="28"/>
                <w:lang w:bidi="ru-RU"/>
              </w:rPr>
            </w:pPr>
            <w:r w:rsidRPr="00203A41">
              <w:rPr>
                <w:bCs/>
                <w:sz w:val="28"/>
                <w:szCs w:val="28"/>
                <w:lang w:bidi="ru-RU"/>
              </w:rPr>
              <w:t>Документ, не определенный</w:t>
            </w:r>
            <w:r w:rsidRPr="00203A41">
              <w:rPr>
                <w:bCs/>
                <w:sz w:val="28"/>
                <w:szCs w:val="28"/>
                <w:lang w:bidi="ru-RU"/>
              </w:rPr>
              <w:br/>
              <w:t>пунктами 2-11 настоящего перечня, в</w:t>
            </w:r>
            <w:r>
              <w:rPr>
                <w:bCs/>
                <w:sz w:val="28"/>
                <w:szCs w:val="28"/>
                <w:lang w:bidi="ru-RU"/>
              </w:rPr>
              <w:t xml:space="preserve"> </w:t>
            </w:r>
            <w:r w:rsidRPr="00203A41">
              <w:rPr>
                <w:bCs/>
                <w:sz w:val="28"/>
                <w:szCs w:val="28"/>
                <w:lang w:bidi="ru-RU"/>
              </w:rPr>
              <w:t>соответствии с которым возникает</w:t>
            </w:r>
            <w:r>
              <w:rPr>
                <w:bCs/>
                <w:sz w:val="28"/>
                <w:szCs w:val="28"/>
                <w:lang w:bidi="ru-RU"/>
              </w:rPr>
              <w:t xml:space="preserve"> </w:t>
            </w:r>
            <w:r w:rsidRPr="00203A41">
              <w:rPr>
                <w:bCs/>
                <w:sz w:val="28"/>
                <w:szCs w:val="28"/>
                <w:lang w:bidi="ru-RU"/>
              </w:rPr>
              <w:t>бюджетное обязательство получателя</w:t>
            </w:r>
            <w:r w:rsidRPr="00203A41">
              <w:rPr>
                <w:bCs/>
                <w:sz w:val="28"/>
                <w:szCs w:val="28"/>
                <w:lang w:bidi="ru-RU"/>
              </w:rPr>
              <w:br/>
              <w:t>средств бюджета: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84" w:rsidRPr="00203A41" w:rsidRDefault="00404CFE" w:rsidP="00713CB2">
            <w:pPr>
              <w:jc w:val="both"/>
              <w:rPr>
                <w:bCs/>
                <w:sz w:val="28"/>
                <w:szCs w:val="28"/>
                <w:lang w:bidi="ru-RU"/>
              </w:rPr>
            </w:pPr>
            <w:r w:rsidRPr="00404CFE">
              <w:rPr>
                <w:bCs/>
                <w:sz w:val="28"/>
                <w:szCs w:val="28"/>
                <w:lang w:bidi="ru-RU"/>
              </w:rPr>
              <w:t>Решение о компенсации расходов на оплату стоимости проезда и провоза багажа для лиц, работающих в районах Крайнего</w:t>
            </w:r>
            <w:r w:rsidRPr="00404CFE">
              <w:rPr>
                <w:bCs/>
                <w:sz w:val="28"/>
                <w:szCs w:val="28"/>
                <w:lang w:bidi="ru-RU"/>
              </w:rPr>
              <w:br/>
              <w:t>Севера и приравненных к ним местностях, и членов их семей</w:t>
            </w:r>
          </w:p>
        </w:tc>
      </w:tr>
      <w:tr w:rsidR="00F153E7" w:rsidTr="00713CB2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F153E7" w:rsidRDefault="00F153E7" w:rsidP="00E76FF7">
            <w:pPr>
              <w:pStyle w:val="ConsPlusNormal"/>
              <w:contextualSpacing/>
              <w:jc w:val="both"/>
              <w:rPr>
                <w:bCs/>
                <w:lang w:bidi="ru-RU"/>
              </w:rPr>
            </w:pP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53E7" w:rsidRPr="00203A41" w:rsidRDefault="00713CB2" w:rsidP="00713CB2">
            <w:pPr>
              <w:jc w:val="both"/>
              <w:rPr>
                <w:bCs/>
                <w:sz w:val="28"/>
                <w:szCs w:val="28"/>
                <w:lang w:bidi="ru-RU"/>
              </w:rPr>
            </w:pPr>
            <w:r>
              <w:rPr>
                <w:bCs/>
                <w:sz w:val="28"/>
                <w:szCs w:val="28"/>
                <w:lang w:bidi="ru-RU"/>
              </w:rPr>
              <w:t xml:space="preserve">- </w:t>
            </w:r>
            <w:r>
              <w:rPr>
                <w:bCs/>
                <w:sz w:val="28"/>
                <w:szCs w:val="28"/>
                <w:lang w:bidi="ru-RU"/>
              </w:rPr>
              <w:softHyphen/>
            </w:r>
            <w:r w:rsidR="00F153E7" w:rsidRPr="00203A41">
              <w:rPr>
                <w:bCs/>
                <w:sz w:val="28"/>
                <w:szCs w:val="28"/>
                <w:lang w:bidi="ru-RU"/>
              </w:rPr>
              <w:t xml:space="preserve"> закон, иной нормативный</w:t>
            </w:r>
            <w:r w:rsidR="00F153E7" w:rsidRPr="00203A41">
              <w:rPr>
                <w:bCs/>
                <w:sz w:val="28"/>
                <w:szCs w:val="28"/>
                <w:lang w:bidi="ru-RU"/>
              </w:rPr>
              <w:br/>
              <w:t>правовой акт, в соответствии с</w:t>
            </w:r>
            <w:r w:rsidR="00F153E7" w:rsidRPr="00203A41">
              <w:rPr>
                <w:bCs/>
                <w:sz w:val="28"/>
                <w:szCs w:val="28"/>
                <w:lang w:bidi="ru-RU"/>
              </w:rPr>
              <w:br/>
            </w:r>
            <w:proofErr w:type="gramStart"/>
            <w:r w:rsidR="00F153E7" w:rsidRPr="00203A41">
              <w:rPr>
                <w:bCs/>
                <w:sz w:val="28"/>
                <w:szCs w:val="28"/>
                <w:lang w:bidi="ru-RU"/>
              </w:rPr>
              <w:t>которыми</w:t>
            </w:r>
            <w:proofErr w:type="gramEnd"/>
            <w:r w:rsidR="00F153E7" w:rsidRPr="00203A41">
              <w:rPr>
                <w:bCs/>
                <w:sz w:val="28"/>
                <w:szCs w:val="28"/>
                <w:lang w:bidi="ru-RU"/>
              </w:rPr>
              <w:t xml:space="preserve"> возникают публичные</w:t>
            </w:r>
            <w:r w:rsidR="00F153E7" w:rsidRPr="00203A41">
              <w:rPr>
                <w:bCs/>
                <w:sz w:val="28"/>
                <w:szCs w:val="28"/>
                <w:lang w:bidi="ru-RU"/>
              </w:rPr>
              <w:br/>
              <w:t>нормативные</w:t>
            </w:r>
            <w:r w:rsidR="00F153E7" w:rsidRPr="00203A41">
              <w:rPr>
                <w:bCs/>
                <w:sz w:val="28"/>
                <w:szCs w:val="28"/>
                <w:lang w:bidi="ru-RU"/>
              </w:rPr>
              <w:tab/>
              <w:t>обязательства</w:t>
            </w:r>
          </w:p>
          <w:p w:rsidR="00F153E7" w:rsidRPr="00203A41" w:rsidRDefault="00F153E7" w:rsidP="00713CB2">
            <w:pPr>
              <w:jc w:val="both"/>
              <w:rPr>
                <w:bCs/>
                <w:sz w:val="28"/>
                <w:szCs w:val="28"/>
                <w:lang w:bidi="ru-RU"/>
              </w:rPr>
            </w:pPr>
            <w:r w:rsidRPr="00203A41">
              <w:rPr>
                <w:bCs/>
                <w:sz w:val="28"/>
                <w:szCs w:val="28"/>
                <w:lang w:bidi="ru-RU"/>
              </w:rPr>
              <w:t>(публичные</w:t>
            </w:r>
            <w:r w:rsidRPr="00203A41">
              <w:rPr>
                <w:bCs/>
                <w:sz w:val="28"/>
                <w:szCs w:val="28"/>
                <w:lang w:bidi="ru-RU"/>
              </w:rPr>
              <w:tab/>
              <w:t>обязательства),</w:t>
            </w:r>
          </w:p>
          <w:p w:rsidR="00F153E7" w:rsidRPr="00203A41" w:rsidRDefault="00F153E7" w:rsidP="00713CB2">
            <w:pPr>
              <w:jc w:val="both"/>
              <w:rPr>
                <w:bCs/>
                <w:sz w:val="28"/>
                <w:szCs w:val="28"/>
                <w:lang w:bidi="ru-RU"/>
              </w:rPr>
            </w:pPr>
            <w:r w:rsidRPr="00203A41">
              <w:rPr>
                <w:bCs/>
                <w:sz w:val="28"/>
                <w:szCs w:val="28"/>
                <w:lang w:bidi="ru-RU"/>
              </w:rPr>
              <w:t>обязательства перед иностранными</w:t>
            </w:r>
            <w:r w:rsidR="00713CB2">
              <w:rPr>
                <w:bCs/>
                <w:sz w:val="28"/>
                <w:szCs w:val="28"/>
                <w:lang w:bidi="ru-RU"/>
              </w:rPr>
              <w:t xml:space="preserve"> </w:t>
            </w:r>
            <w:r w:rsidRPr="00203A41">
              <w:rPr>
                <w:bCs/>
                <w:sz w:val="28"/>
                <w:szCs w:val="28"/>
                <w:lang w:bidi="ru-RU"/>
              </w:rPr>
              <w:t>государствами, международными</w:t>
            </w:r>
            <w:r w:rsidR="00713CB2">
              <w:rPr>
                <w:bCs/>
                <w:sz w:val="28"/>
                <w:szCs w:val="28"/>
                <w:lang w:bidi="ru-RU"/>
              </w:rPr>
              <w:t xml:space="preserve"> </w:t>
            </w:r>
            <w:r w:rsidRPr="00203A41">
              <w:rPr>
                <w:bCs/>
                <w:sz w:val="28"/>
                <w:szCs w:val="28"/>
                <w:lang w:bidi="ru-RU"/>
              </w:rPr>
              <w:t>организациями, обязательства по</w:t>
            </w:r>
            <w:r w:rsidRPr="00203A41">
              <w:rPr>
                <w:bCs/>
                <w:sz w:val="28"/>
                <w:szCs w:val="28"/>
                <w:lang w:bidi="ru-RU"/>
              </w:rPr>
              <w:br/>
              <w:t>уплате взносов, безвозмездных</w:t>
            </w:r>
            <w:r w:rsidRPr="00203A41">
              <w:rPr>
                <w:bCs/>
                <w:sz w:val="28"/>
                <w:szCs w:val="28"/>
                <w:lang w:bidi="ru-RU"/>
              </w:rPr>
              <w:br/>
              <w:t>перечислений</w:t>
            </w:r>
            <w:r w:rsidRPr="00203A41">
              <w:rPr>
                <w:bCs/>
                <w:sz w:val="28"/>
                <w:szCs w:val="28"/>
                <w:lang w:bidi="ru-RU"/>
              </w:rPr>
              <w:tab/>
              <w:t>субъектам</w:t>
            </w:r>
          </w:p>
          <w:p w:rsidR="00F153E7" w:rsidRPr="00203A41" w:rsidRDefault="00F153E7" w:rsidP="00713CB2">
            <w:pPr>
              <w:jc w:val="both"/>
              <w:rPr>
                <w:bCs/>
                <w:sz w:val="28"/>
                <w:szCs w:val="28"/>
                <w:lang w:bidi="ru-RU"/>
              </w:rPr>
            </w:pPr>
            <w:r w:rsidRPr="00203A41">
              <w:rPr>
                <w:bCs/>
                <w:sz w:val="28"/>
                <w:szCs w:val="28"/>
                <w:lang w:bidi="ru-RU"/>
              </w:rPr>
              <w:t>международного права, а также</w:t>
            </w:r>
            <w:r w:rsidRPr="00203A41">
              <w:rPr>
                <w:bCs/>
                <w:sz w:val="28"/>
                <w:szCs w:val="28"/>
                <w:lang w:bidi="ru-RU"/>
              </w:rPr>
              <w:br/>
              <w:t>обязательства по уплате платежей в</w:t>
            </w:r>
            <w:r w:rsidR="00713CB2">
              <w:rPr>
                <w:bCs/>
                <w:sz w:val="28"/>
                <w:szCs w:val="28"/>
                <w:lang w:bidi="ru-RU"/>
              </w:rPr>
              <w:t xml:space="preserve"> </w:t>
            </w:r>
            <w:r w:rsidRPr="00203A41">
              <w:rPr>
                <w:bCs/>
                <w:sz w:val="28"/>
                <w:szCs w:val="28"/>
                <w:lang w:bidi="ru-RU"/>
              </w:rPr>
              <w:t>бюджет (не требующие заключения</w:t>
            </w:r>
            <w:r w:rsidR="00713CB2">
              <w:rPr>
                <w:bCs/>
                <w:sz w:val="28"/>
                <w:szCs w:val="28"/>
                <w:lang w:bidi="ru-RU"/>
              </w:rPr>
              <w:t xml:space="preserve"> </w:t>
            </w:r>
            <w:r w:rsidRPr="00203A41">
              <w:rPr>
                <w:bCs/>
                <w:sz w:val="28"/>
                <w:szCs w:val="28"/>
                <w:lang w:bidi="ru-RU"/>
              </w:rPr>
              <w:t>договора);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CB2" w:rsidRDefault="00713CB2" w:rsidP="00713CB2">
            <w:pPr>
              <w:widowControl w:val="0"/>
              <w:spacing w:line="220" w:lineRule="exact"/>
              <w:jc w:val="both"/>
              <w:rPr>
                <w:bCs/>
                <w:color w:val="000000"/>
                <w:sz w:val="28"/>
                <w:szCs w:val="28"/>
                <w:lang w:bidi="ru-RU"/>
              </w:rPr>
            </w:pPr>
          </w:p>
          <w:p w:rsidR="00F153E7" w:rsidRPr="00404CFE" w:rsidRDefault="00F153E7" w:rsidP="00713CB2">
            <w:pPr>
              <w:widowControl w:val="0"/>
              <w:spacing w:line="220" w:lineRule="exact"/>
              <w:jc w:val="both"/>
              <w:rPr>
                <w:bCs/>
                <w:sz w:val="28"/>
                <w:szCs w:val="28"/>
                <w:lang w:bidi="ru-RU"/>
              </w:rPr>
            </w:pPr>
            <w:r w:rsidRPr="00404CFE">
              <w:rPr>
                <w:bCs/>
                <w:color w:val="000000"/>
                <w:sz w:val="28"/>
                <w:szCs w:val="28"/>
                <w:lang w:bidi="ru-RU"/>
              </w:rPr>
              <w:t>Акт выполненных работ</w:t>
            </w:r>
          </w:p>
        </w:tc>
      </w:tr>
      <w:tr w:rsidR="00F153E7" w:rsidTr="00713CB2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F153E7" w:rsidRDefault="00F153E7" w:rsidP="00E76FF7">
            <w:pPr>
              <w:pStyle w:val="ConsPlusNormal"/>
              <w:contextualSpacing/>
              <w:jc w:val="both"/>
              <w:rPr>
                <w:bCs/>
                <w:lang w:bidi="ru-RU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53E7" w:rsidRPr="00203A41" w:rsidRDefault="00F153E7" w:rsidP="00713CB2">
            <w:pPr>
              <w:jc w:val="both"/>
              <w:rPr>
                <w:bCs/>
                <w:sz w:val="28"/>
                <w:szCs w:val="28"/>
                <w:lang w:bidi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CB2" w:rsidRDefault="00713CB2" w:rsidP="00713CB2">
            <w:pPr>
              <w:widowControl w:val="0"/>
              <w:spacing w:line="220" w:lineRule="exact"/>
              <w:jc w:val="both"/>
              <w:rPr>
                <w:bCs/>
                <w:color w:val="000000"/>
                <w:sz w:val="28"/>
                <w:szCs w:val="28"/>
                <w:lang w:bidi="ru-RU"/>
              </w:rPr>
            </w:pPr>
          </w:p>
          <w:p w:rsidR="00F153E7" w:rsidRPr="00404CFE" w:rsidRDefault="00F153E7" w:rsidP="00713CB2">
            <w:pPr>
              <w:widowControl w:val="0"/>
              <w:spacing w:line="220" w:lineRule="exact"/>
              <w:jc w:val="both"/>
              <w:rPr>
                <w:bCs/>
                <w:sz w:val="28"/>
                <w:szCs w:val="28"/>
                <w:lang w:bidi="ru-RU"/>
              </w:rPr>
            </w:pPr>
            <w:r w:rsidRPr="00404CFE">
              <w:rPr>
                <w:bCs/>
                <w:color w:val="000000"/>
                <w:sz w:val="28"/>
                <w:szCs w:val="28"/>
                <w:lang w:bidi="ru-RU"/>
              </w:rPr>
              <w:t>Акт приема-передачи</w:t>
            </w:r>
          </w:p>
        </w:tc>
      </w:tr>
      <w:tr w:rsidR="00F153E7" w:rsidTr="00713CB2">
        <w:tblPrEx>
          <w:tblCellMar>
            <w:top w:w="0" w:type="dxa"/>
            <w:bottom w:w="0" w:type="dxa"/>
          </w:tblCellMar>
        </w:tblPrEx>
        <w:trPr>
          <w:trHeight w:val="323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F153E7" w:rsidRDefault="00F153E7" w:rsidP="00E76FF7">
            <w:pPr>
              <w:pStyle w:val="ConsPlusNormal"/>
              <w:contextualSpacing/>
              <w:jc w:val="both"/>
              <w:rPr>
                <w:bCs/>
                <w:lang w:bidi="ru-RU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53E7" w:rsidRPr="00203A41" w:rsidRDefault="00F153E7" w:rsidP="00713CB2">
            <w:pPr>
              <w:jc w:val="both"/>
              <w:rPr>
                <w:bCs/>
                <w:sz w:val="28"/>
                <w:szCs w:val="28"/>
                <w:lang w:bidi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CB2" w:rsidRDefault="00713CB2" w:rsidP="00713CB2">
            <w:pPr>
              <w:widowControl w:val="0"/>
              <w:spacing w:line="220" w:lineRule="exact"/>
              <w:jc w:val="both"/>
              <w:rPr>
                <w:bCs/>
                <w:color w:val="000000"/>
                <w:sz w:val="28"/>
                <w:szCs w:val="28"/>
                <w:lang w:bidi="ru-RU"/>
              </w:rPr>
            </w:pPr>
          </w:p>
          <w:p w:rsidR="00F153E7" w:rsidRPr="00404CFE" w:rsidRDefault="00F153E7" w:rsidP="00713CB2">
            <w:pPr>
              <w:widowControl w:val="0"/>
              <w:spacing w:line="220" w:lineRule="exact"/>
              <w:jc w:val="both"/>
              <w:rPr>
                <w:bCs/>
                <w:sz w:val="28"/>
                <w:szCs w:val="28"/>
                <w:lang w:bidi="ru-RU"/>
              </w:rPr>
            </w:pPr>
            <w:r w:rsidRPr="00404CFE">
              <w:rPr>
                <w:bCs/>
                <w:color w:val="000000"/>
                <w:sz w:val="28"/>
                <w:szCs w:val="28"/>
                <w:lang w:bidi="ru-RU"/>
              </w:rPr>
              <w:t>Акт об оказании услуг</w:t>
            </w:r>
          </w:p>
        </w:tc>
      </w:tr>
      <w:tr w:rsidR="00F153E7" w:rsidTr="00713CB2">
        <w:tblPrEx>
          <w:tblCellMar>
            <w:top w:w="0" w:type="dxa"/>
            <w:bottom w:w="0" w:type="dxa"/>
          </w:tblCellMar>
        </w:tblPrEx>
        <w:trPr>
          <w:trHeight w:val="1965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F153E7" w:rsidRDefault="00F153E7" w:rsidP="00E76FF7">
            <w:pPr>
              <w:pStyle w:val="ConsPlusNormal"/>
              <w:contextualSpacing/>
              <w:jc w:val="both"/>
              <w:rPr>
                <w:bCs/>
                <w:lang w:bidi="ru-RU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53E7" w:rsidRPr="00203A41" w:rsidRDefault="00F153E7" w:rsidP="00713CB2">
            <w:pPr>
              <w:jc w:val="both"/>
              <w:rPr>
                <w:bCs/>
                <w:sz w:val="28"/>
                <w:szCs w:val="28"/>
                <w:lang w:bidi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CB2" w:rsidRDefault="00713CB2" w:rsidP="00713CB2">
            <w:pPr>
              <w:jc w:val="both"/>
              <w:rPr>
                <w:bCs/>
                <w:color w:val="000000"/>
                <w:sz w:val="28"/>
                <w:szCs w:val="28"/>
                <w:lang w:bidi="ru-RU"/>
              </w:rPr>
            </w:pPr>
          </w:p>
          <w:p w:rsidR="00F153E7" w:rsidRPr="00713CB2" w:rsidRDefault="00F153E7" w:rsidP="00713CB2">
            <w:pPr>
              <w:jc w:val="both"/>
              <w:rPr>
                <w:bCs/>
                <w:color w:val="000000"/>
                <w:sz w:val="28"/>
                <w:szCs w:val="28"/>
                <w:lang w:bidi="ru-RU"/>
              </w:rPr>
            </w:pPr>
            <w:r w:rsidRPr="00404CFE">
              <w:rPr>
                <w:bCs/>
                <w:color w:val="000000"/>
                <w:sz w:val="28"/>
                <w:szCs w:val="28"/>
                <w:lang w:bidi="ru-RU"/>
              </w:rPr>
              <w:t>Договор на оказание услуг, выполнение работ, заключенный получателем средств бюджета с физическим лицом, не являющимся индивидуальным предпринимателем</w:t>
            </w:r>
          </w:p>
        </w:tc>
      </w:tr>
      <w:tr w:rsidR="00F153E7" w:rsidTr="00713CB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F153E7" w:rsidRDefault="00F153E7" w:rsidP="00E76FF7">
            <w:pPr>
              <w:pStyle w:val="ConsPlusNormal"/>
              <w:contextualSpacing/>
              <w:jc w:val="both"/>
              <w:rPr>
                <w:bCs/>
                <w:lang w:bidi="ru-RU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53E7" w:rsidRPr="00203A41" w:rsidRDefault="00F153E7" w:rsidP="00713CB2">
            <w:pPr>
              <w:jc w:val="both"/>
              <w:rPr>
                <w:bCs/>
                <w:sz w:val="28"/>
                <w:szCs w:val="28"/>
                <w:lang w:bidi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E7" w:rsidRPr="00713CB2" w:rsidRDefault="00F153E7" w:rsidP="00713CB2">
            <w:pPr>
              <w:widowControl w:val="0"/>
              <w:spacing w:line="220" w:lineRule="exact"/>
              <w:jc w:val="both"/>
              <w:rPr>
                <w:bCs/>
                <w:color w:val="000000"/>
                <w:sz w:val="28"/>
                <w:szCs w:val="28"/>
                <w:lang w:bidi="ru-RU"/>
              </w:rPr>
            </w:pPr>
          </w:p>
          <w:p w:rsidR="00F153E7" w:rsidRPr="00404CFE" w:rsidRDefault="00F153E7" w:rsidP="00713CB2">
            <w:pPr>
              <w:widowControl w:val="0"/>
              <w:spacing w:line="220" w:lineRule="exact"/>
              <w:jc w:val="both"/>
              <w:rPr>
                <w:bCs/>
                <w:color w:val="000000"/>
                <w:sz w:val="28"/>
                <w:szCs w:val="28"/>
                <w:lang w:bidi="ru-RU"/>
              </w:rPr>
            </w:pPr>
            <w:r w:rsidRPr="00F153E7">
              <w:rPr>
                <w:bCs/>
                <w:color w:val="000000"/>
                <w:sz w:val="28"/>
                <w:szCs w:val="28"/>
                <w:lang w:bidi="ru-RU"/>
              </w:rPr>
              <w:t>Заявление физического лица</w:t>
            </w:r>
          </w:p>
        </w:tc>
      </w:tr>
      <w:tr w:rsidR="00F153E7" w:rsidTr="00713CB2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F153E7" w:rsidRDefault="00F153E7" w:rsidP="00E76FF7">
            <w:pPr>
              <w:pStyle w:val="ConsPlusNormal"/>
              <w:contextualSpacing/>
              <w:jc w:val="both"/>
              <w:rPr>
                <w:bCs/>
                <w:lang w:bidi="ru-RU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53E7" w:rsidRPr="00203A41" w:rsidRDefault="00F153E7" w:rsidP="00713CB2">
            <w:pPr>
              <w:jc w:val="both"/>
              <w:rPr>
                <w:bCs/>
                <w:sz w:val="28"/>
                <w:szCs w:val="28"/>
                <w:lang w:bidi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E7" w:rsidRDefault="00F153E7" w:rsidP="00713CB2">
            <w:pPr>
              <w:jc w:val="both"/>
              <w:rPr>
                <w:bCs/>
                <w:color w:val="000000"/>
                <w:sz w:val="28"/>
                <w:szCs w:val="28"/>
                <w:lang w:val="en-US" w:bidi="ru-RU"/>
              </w:rPr>
            </w:pPr>
            <w:r w:rsidRPr="00F153E7">
              <w:rPr>
                <w:bCs/>
                <w:color w:val="000000"/>
                <w:sz w:val="28"/>
                <w:szCs w:val="28"/>
                <w:lang w:bidi="ru-RU"/>
              </w:rPr>
              <w:t>Квитанция</w:t>
            </w:r>
          </w:p>
        </w:tc>
      </w:tr>
      <w:tr w:rsidR="00F153E7" w:rsidTr="00713CB2">
        <w:tblPrEx>
          <w:tblCellMar>
            <w:top w:w="0" w:type="dxa"/>
            <w:bottom w:w="0" w:type="dxa"/>
          </w:tblCellMar>
        </w:tblPrEx>
        <w:trPr>
          <w:trHeight w:val="645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F153E7" w:rsidRDefault="00F153E7" w:rsidP="00E76FF7">
            <w:pPr>
              <w:pStyle w:val="ConsPlusNormal"/>
              <w:contextualSpacing/>
              <w:jc w:val="both"/>
              <w:rPr>
                <w:bCs/>
                <w:lang w:bidi="ru-RU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153E7" w:rsidRPr="00203A41" w:rsidRDefault="00F153E7" w:rsidP="00713CB2">
            <w:pPr>
              <w:jc w:val="both"/>
              <w:rPr>
                <w:bCs/>
                <w:sz w:val="28"/>
                <w:szCs w:val="28"/>
                <w:lang w:bidi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CB2" w:rsidRDefault="00713CB2" w:rsidP="00713CB2">
            <w:pPr>
              <w:widowControl w:val="0"/>
              <w:spacing w:line="269" w:lineRule="exact"/>
              <w:jc w:val="both"/>
              <w:rPr>
                <w:bCs/>
                <w:color w:val="000000"/>
                <w:sz w:val="28"/>
                <w:szCs w:val="28"/>
                <w:lang w:bidi="ru-RU"/>
              </w:rPr>
            </w:pPr>
          </w:p>
          <w:p w:rsidR="00F153E7" w:rsidRPr="00F153E7" w:rsidRDefault="00F153E7" w:rsidP="00713CB2">
            <w:pPr>
              <w:widowControl w:val="0"/>
              <w:spacing w:line="269" w:lineRule="exact"/>
              <w:jc w:val="both"/>
              <w:rPr>
                <w:bCs/>
                <w:color w:val="000000"/>
                <w:sz w:val="28"/>
                <w:szCs w:val="28"/>
                <w:lang w:bidi="ru-RU"/>
              </w:rPr>
            </w:pPr>
            <w:r w:rsidRPr="00F153E7">
              <w:rPr>
                <w:bCs/>
                <w:color w:val="000000"/>
                <w:sz w:val="28"/>
                <w:szCs w:val="28"/>
                <w:lang w:bidi="ru-RU"/>
              </w:rPr>
              <w:t xml:space="preserve">Решение о командировании </w:t>
            </w:r>
            <w:r>
              <w:rPr>
                <w:bCs/>
                <w:color w:val="000000"/>
                <w:sz w:val="28"/>
                <w:szCs w:val="28"/>
                <w:lang w:bidi="ru-RU"/>
              </w:rPr>
              <w:t>на</w:t>
            </w:r>
            <w:r w:rsidRPr="00F153E7">
              <w:rPr>
                <w:bCs/>
                <w:color w:val="000000"/>
                <w:sz w:val="28"/>
                <w:szCs w:val="28"/>
                <w:lang w:bidi="ru-RU"/>
              </w:rPr>
              <w:br/>
              <w:t>территории Российской Федерации</w:t>
            </w:r>
          </w:p>
        </w:tc>
      </w:tr>
      <w:tr w:rsidR="00F153E7" w:rsidTr="00713CB2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F153E7" w:rsidRDefault="00F153E7" w:rsidP="00E76FF7">
            <w:pPr>
              <w:pStyle w:val="ConsPlusNormal"/>
              <w:contextualSpacing/>
              <w:jc w:val="both"/>
              <w:rPr>
                <w:bCs/>
                <w:lang w:bidi="ru-RU"/>
              </w:rPr>
            </w:pP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53E7" w:rsidRPr="00203A41" w:rsidRDefault="00713CB2" w:rsidP="00713CB2">
            <w:pPr>
              <w:jc w:val="both"/>
              <w:rPr>
                <w:bCs/>
                <w:sz w:val="28"/>
                <w:szCs w:val="28"/>
                <w:lang w:bidi="ru-RU"/>
              </w:rPr>
            </w:pPr>
            <w:r>
              <w:rPr>
                <w:bCs/>
                <w:sz w:val="28"/>
                <w:szCs w:val="28"/>
                <w:lang w:bidi="ru-RU"/>
              </w:rPr>
              <w:t xml:space="preserve">- </w:t>
            </w:r>
            <w:r w:rsidR="00F153E7" w:rsidRPr="00203A41">
              <w:rPr>
                <w:bCs/>
                <w:sz w:val="28"/>
                <w:szCs w:val="28"/>
                <w:lang w:bidi="ru-RU"/>
              </w:rPr>
              <w:t>договор, расчет по которому в</w:t>
            </w:r>
            <w:r w:rsidR="00F153E7">
              <w:rPr>
                <w:bCs/>
                <w:sz w:val="28"/>
                <w:szCs w:val="28"/>
                <w:lang w:bidi="ru-RU"/>
              </w:rPr>
              <w:t xml:space="preserve"> </w:t>
            </w:r>
            <w:r w:rsidR="00F153E7" w:rsidRPr="00203A41">
              <w:rPr>
                <w:bCs/>
                <w:sz w:val="28"/>
                <w:szCs w:val="28"/>
                <w:lang w:bidi="ru-RU"/>
              </w:rPr>
              <w:t>соответствии с</w:t>
            </w:r>
            <w:r w:rsidR="00673AB0">
              <w:rPr>
                <w:bCs/>
                <w:sz w:val="28"/>
                <w:szCs w:val="28"/>
                <w:lang w:bidi="ru-RU"/>
              </w:rPr>
              <w:t xml:space="preserve"> </w:t>
            </w:r>
            <w:r w:rsidR="00F153E7" w:rsidRPr="00203A41">
              <w:rPr>
                <w:bCs/>
                <w:sz w:val="28"/>
                <w:szCs w:val="28"/>
                <w:lang w:bidi="ru-RU"/>
              </w:rPr>
              <w:t>законодательством</w:t>
            </w:r>
            <w:r w:rsidR="00F153E7" w:rsidRPr="00203A41">
              <w:rPr>
                <w:bCs/>
                <w:sz w:val="28"/>
                <w:szCs w:val="28"/>
                <w:lang w:bidi="ru-RU"/>
              </w:rPr>
              <w:br/>
              <w:t>Российской</w:t>
            </w:r>
            <w:r w:rsidR="00F153E7" w:rsidRPr="00203A41">
              <w:rPr>
                <w:bCs/>
                <w:sz w:val="28"/>
                <w:szCs w:val="28"/>
                <w:lang w:bidi="ru-RU"/>
              </w:rPr>
              <w:tab/>
            </w:r>
            <w:r w:rsidR="00673AB0">
              <w:rPr>
                <w:bCs/>
                <w:sz w:val="28"/>
                <w:szCs w:val="28"/>
                <w:lang w:bidi="ru-RU"/>
              </w:rPr>
              <w:t xml:space="preserve"> </w:t>
            </w:r>
            <w:r w:rsidR="00F153E7" w:rsidRPr="00203A41">
              <w:rPr>
                <w:bCs/>
                <w:sz w:val="28"/>
                <w:szCs w:val="28"/>
                <w:lang w:bidi="ru-RU"/>
              </w:rPr>
              <w:t>Федерации</w:t>
            </w:r>
          </w:p>
          <w:p w:rsidR="00F153E7" w:rsidRPr="00203A41" w:rsidRDefault="00F153E7" w:rsidP="00713CB2">
            <w:pPr>
              <w:jc w:val="both"/>
              <w:rPr>
                <w:bCs/>
                <w:sz w:val="28"/>
                <w:szCs w:val="28"/>
                <w:lang w:bidi="ru-RU"/>
              </w:rPr>
            </w:pPr>
            <w:r w:rsidRPr="00203A41">
              <w:rPr>
                <w:bCs/>
                <w:sz w:val="28"/>
                <w:szCs w:val="28"/>
                <w:lang w:bidi="ru-RU"/>
              </w:rPr>
              <w:t>осуществляется наличными деньгами,</w:t>
            </w:r>
            <w:r>
              <w:rPr>
                <w:bCs/>
                <w:sz w:val="28"/>
                <w:szCs w:val="28"/>
                <w:lang w:bidi="ru-RU"/>
              </w:rPr>
              <w:t xml:space="preserve"> </w:t>
            </w:r>
            <w:r w:rsidRPr="00203A41">
              <w:rPr>
                <w:bCs/>
                <w:sz w:val="28"/>
                <w:szCs w:val="28"/>
                <w:lang w:bidi="ru-RU"/>
              </w:rPr>
              <w:t>если получателем средств бюджета в орган Федерального</w:t>
            </w:r>
            <w:r>
              <w:rPr>
                <w:bCs/>
                <w:sz w:val="28"/>
                <w:szCs w:val="28"/>
                <w:lang w:bidi="ru-RU"/>
              </w:rPr>
              <w:t xml:space="preserve"> </w:t>
            </w:r>
            <w:r w:rsidRPr="00203A41">
              <w:rPr>
                <w:bCs/>
                <w:sz w:val="28"/>
                <w:szCs w:val="28"/>
                <w:lang w:bidi="ru-RU"/>
              </w:rPr>
              <w:t>казначейства не направлены</w:t>
            </w:r>
            <w:r>
              <w:rPr>
                <w:bCs/>
                <w:sz w:val="28"/>
                <w:szCs w:val="28"/>
                <w:lang w:bidi="ru-RU"/>
              </w:rPr>
              <w:t xml:space="preserve"> </w:t>
            </w:r>
            <w:r w:rsidRPr="00203A41">
              <w:rPr>
                <w:bCs/>
                <w:sz w:val="28"/>
                <w:szCs w:val="28"/>
                <w:lang w:bidi="ru-RU"/>
              </w:rPr>
              <w:t>информация и документы по</w:t>
            </w:r>
            <w:r>
              <w:rPr>
                <w:bCs/>
                <w:sz w:val="28"/>
                <w:szCs w:val="28"/>
                <w:lang w:bidi="ru-RU"/>
              </w:rPr>
              <w:t xml:space="preserve"> </w:t>
            </w:r>
            <w:r w:rsidRPr="00203A41">
              <w:rPr>
                <w:bCs/>
                <w:sz w:val="28"/>
                <w:szCs w:val="28"/>
                <w:lang w:bidi="ru-RU"/>
              </w:rPr>
              <w:t>указанному договору для их</w:t>
            </w:r>
            <w:r>
              <w:rPr>
                <w:bCs/>
                <w:sz w:val="28"/>
                <w:szCs w:val="28"/>
                <w:lang w:bidi="ru-RU"/>
              </w:rPr>
              <w:t xml:space="preserve"> </w:t>
            </w:r>
            <w:r w:rsidRPr="00203A41">
              <w:rPr>
                <w:bCs/>
                <w:sz w:val="28"/>
                <w:szCs w:val="28"/>
                <w:lang w:bidi="ru-RU"/>
              </w:rPr>
              <w:t>включения в реестр контрактов;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CB2" w:rsidRDefault="00713CB2" w:rsidP="00713CB2">
            <w:pPr>
              <w:widowControl w:val="0"/>
              <w:spacing w:line="220" w:lineRule="exact"/>
              <w:jc w:val="both"/>
              <w:rPr>
                <w:bCs/>
                <w:color w:val="000000"/>
                <w:sz w:val="28"/>
                <w:szCs w:val="28"/>
                <w:lang w:bidi="ru-RU"/>
              </w:rPr>
            </w:pPr>
          </w:p>
          <w:p w:rsidR="00F153E7" w:rsidRPr="00203A41" w:rsidRDefault="00F153E7" w:rsidP="00713CB2">
            <w:pPr>
              <w:widowControl w:val="0"/>
              <w:spacing w:line="220" w:lineRule="exact"/>
              <w:jc w:val="both"/>
              <w:rPr>
                <w:bCs/>
                <w:sz w:val="28"/>
                <w:szCs w:val="28"/>
                <w:lang w:bidi="ru-RU"/>
              </w:rPr>
            </w:pPr>
            <w:r w:rsidRPr="00F153E7">
              <w:rPr>
                <w:bCs/>
                <w:color w:val="000000"/>
                <w:sz w:val="28"/>
                <w:szCs w:val="28"/>
                <w:lang w:bidi="ru-RU"/>
              </w:rPr>
              <w:t>Отчет о расходах подотчетного лица</w:t>
            </w:r>
          </w:p>
        </w:tc>
      </w:tr>
      <w:tr w:rsidR="00F153E7" w:rsidTr="00713CB2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F153E7" w:rsidRDefault="00F153E7" w:rsidP="00E76FF7">
            <w:pPr>
              <w:pStyle w:val="ConsPlusNormal"/>
              <w:contextualSpacing/>
              <w:jc w:val="both"/>
              <w:rPr>
                <w:bCs/>
                <w:lang w:bidi="ru-RU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53E7" w:rsidRPr="00203A41" w:rsidRDefault="00F153E7" w:rsidP="00713CB2">
            <w:pPr>
              <w:jc w:val="both"/>
              <w:rPr>
                <w:bCs/>
                <w:sz w:val="28"/>
                <w:szCs w:val="28"/>
                <w:lang w:bidi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E7" w:rsidRPr="00203A41" w:rsidRDefault="00F153E7" w:rsidP="00713CB2">
            <w:pPr>
              <w:jc w:val="both"/>
              <w:rPr>
                <w:bCs/>
                <w:sz w:val="28"/>
                <w:szCs w:val="28"/>
                <w:lang w:bidi="ru-RU"/>
              </w:rPr>
            </w:pPr>
            <w:r w:rsidRPr="00F153E7">
              <w:rPr>
                <w:bCs/>
                <w:sz w:val="28"/>
                <w:szCs w:val="28"/>
                <w:lang w:bidi="ru-RU"/>
              </w:rPr>
              <w:t>Заявка-обоснование закупки товаров,</w:t>
            </w:r>
            <w:r>
              <w:rPr>
                <w:bCs/>
                <w:sz w:val="28"/>
                <w:szCs w:val="28"/>
                <w:lang w:bidi="ru-RU"/>
              </w:rPr>
              <w:t xml:space="preserve"> </w:t>
            </w:r>
            <w:r w:rsidRPr="00F153E7">
              <w:rPr>
                <w:bCs/>
                <w:sz w:val="28"/>
                <w:szCs w:val="28"/>
                <w:lang w:bidi="ru-RU"/>
              </w:rPr>
              <w:t>работ, услуг малого объема через</w:t>
            </w:r>
            <w:r>
              <w:rPr>
                <w:bCs/>
                <w:sz w:val="28"/>
                <w:szCs w:val="28"/>
                <w:lang w:bidi="ru-RU"/>
              </w:rPr>
              <w:t xml:space="preserve"> </w:t>
            </w:r>
            <w:r w:rsidRPr="00F153E7">
              <w:rPr>
                <w:bCs/>
                <w:sz w:val="28"/>
                <w:szCs w:val="28"/>
                <w:lang w:bidi="ru-RU"/>
              </w:rPr>
              <w:t>подотчетное лицо</w:t>
            </w:r>
          </w:p>
        </w:tc>
      </w:tr>
      <w:tr w:rsidR="00F153E7" w:rsidTr="00713CB2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F153E7" w:rsidRDefault="00F153E7" w:rsidP="00E76FF7">
            <w:pPr>
              <w:pStyle w:val="ConsPlusNormal"/>
              <w:contextualSpacing/>
              <w:jc w:val="both"/>
              <w:rPr>
                <w:bCs/>
                <w:lang w:bidi="ru-RU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53E7" w:rsidRPr="00203A41" w:rsidRDefault="00F153E7" w:rsidP="00713CB2">
            <w:pPr>
              <w:jc w:val="both"/>
              <w:rPr>
                <w:bCs/>
                <w:sz w:val="28"/>
                <w:szCs w:val="28"/>
                <w:lang w:bidi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E7" w:rsidRPr="00203A41" w:rsidRDefault="00F153E7" w:rsidP="00713CB2">
            <w:pPr>
              <w:jc w:val="both"/>
              <w:rPr>
                <w:bCs/>
                <w:sz w:val="28"/>
                <w:szCs w:val="28"/>
                <w:lang w:bidi="ru-RU"/>
              </w:rPr>
            </w:pPr>
            <w:r>
              <w:rPr>
                <w:bCs/>
                <w:sz w:val="28"/>
                <w:szCs w:val="28"/>
                <w:lang w:bidi="ru-RU"/>
              </w:rPr>
              <w:t>Служебная записка</w:t>
            </w:r>
          </w:p>
        </w:tc>
      </w:tr>
      <w:tr w:rsidR="00F153E7" w:rsidTr="00713CB2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F153E7" w:rsidRDefault="00F153E7" w:rsidP="00E76FF7">
            <w:pPr>
              <w:pStyle w:val="ConsPlusNormal"/>
              <w:contextualSpacing/>
              <w:jc w:val="both"/>
              <w:rPr>
                <w:bCs/>
                <w:lang w:bidi="ru-RU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53E7" w:rsidRPr="00203A41" w:rsidRDefault="00F153E7" w:rsidP="00713CB2">
            <w:pPr>
              <w:jc w:val="both"/>
              <w:rPr>
                <w:bCs/>
                <w:sz w:val="28"/>
                <w:szCs w:val="28"/>
                <w:lang w:bidi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E7" w:rsidRDefault="00F153E7" w:rsidP="00713CB2">
            <w:pPr>
              <w:jc w:val="both"/>
              <w:rPr>
                <w:bCs/>
                <w:sz w:val="28"/>
                <w:szCs w:val="28"/>
                <w:lang w:bidi="ru-RU"/>
              </w:rPr>
            </w:pPr>
            <w:r>
              <w:rPr>
                <w:bCs/>
                <w:sz w:val="28"/>
                <w:szCs w:val="28"/>
                <w:lang w:bidi="ru-RU"/>
              </w:rPr>
              <w:t>Справка расчет</w:t>
            </w:r>
          </w:p>
        </w:tc>
      </w:tr>
      <w:tr w:rsidR="00F153E7" w:rsidTr="00713CB2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F153E7" w:rsidRDefault="00F153E7" w:rsidP="00E76FF7">
            <w:pPr>
              <w:pStyle w:val="ConsPlusNormal"/>
              <w:contextualSpacing/>
              <w:jc w:val="both"/>
              <w:rPr>
                <w:bCs/>
                <w:lang w:bidi="ru-RU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53E7" w:rsidRPr="00203A41" w:rsidRDefault="00F153E7" w:rsidP="00713CB2">
            <w:pPr>
              <w:jc w:val="both"/>
              <w:rPr>
                <w:bCs/>
                <w:sz w:val="28"/>
                <w:szCs w:val="28"/>
                <w:lang w:bidi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E7" w:rsidRDefault="00F153E7" w:rsidP="00713CB2">
            <w:pPr>
              <w:jc w:val="both"/>
              <w:rPr>
                <w:bCs/>
                <w:sz w:val="28"/>
                <w:szCs w:val="28"/>
                <w:lang w:bidi="ru-RU"/>
              </w:rPr>
            </w:pPr>
            <w:r>
              <w:rPr>
                <w:bCs/>
                <w:sz w:val="28"/>
                <w:szCs w:val="28"/>
                <w:lang w:bidi="ru-RU"/>
              </w:rPr>
              <w:t>Счет</w:t>
            </w:r>
          </w:p>
        </w:tc>
      </w:tr>
      <w:tr w:rsidR="00F153E7" w:rsidTr="00713CB2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F153E7" w:rsidRDefault="00F153E7" w:rsidP="00E76FF7">
            <w:pPr>
              <w:pStyle w:val="ConsPlusNormal"/>
              <w:contextualSpacing/>
              <w:jc w:val="both"/>
              <w:rPr>
                <w:bCs/>
                <w:lang w:bidi="ru-RU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53E7" w:rsidRPr="00203A41" w:rsidRDefault="00F153E7" w:rsidP="00713CB2">
            <w:pPr>
              <w:jc w:val="both"/>
              <w:rPr>
                <w:bCs/>
                <w:sz w:val="28"/>
                <w:szCs w:val="28"/>
                <w:lang w:bidi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E7" w:rsidRDefault="00F153E7" w:rsidP="00713CB2">
            <w:pPr>
              <w:jc w:val="both"/>
              <w:rPr>
                <w:bCs/>
                <w:sz w:val="28"/>
                <w:szCs w:val="28"/>
                <w:lang w:bidi="ru-RU"/>
              </w:rPr>
            </w:pPr>
            <w:r>
              <w:rPr>
                <w:bCs/>
                <w:sz w:val="28"/>
                <w:szCs w:val="28"/>
                <w:lang w:bidi="ru-RU"/>
              </w:rPr>
              <w:t>Счет-фактура</w:t>
            </w:r>
          </w:p>
        </w:tc>
      </w:tr>
      <w:tr w:rsidR="00F153E7" w:rsidTr="00713CB2">
        <w:tblPrEx>
          <w:tblCellMar>
            <w:top w:w="0" w:type="dxa"/>
            <w:bottom w:w="0" w:type="dxa"/>
          </w:tblCellMar>
        </w:tblPrEx>
        <w:trPr>
          <w:trHeight w:val="735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F153E7" w:rsidRDefault="00F153E7" w:rsidP="00E76FF7">
            <w:pPr>
              <w:pStyle w:val="ConsPlusNormal"/>
              <w:contextualSpacing/>
              <w:jc w:val="both"/>
              <w:rPr>
                <w:bCs/>
                <w:lang w:bidi="ru-RU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153E7" w:rsidRPr="00203A41" w:rsidRDefault="00F153E7" w:rsidP="00713CB2">
            <w:pPr>
              <w:jc w:val="both"/>
              <w:rPr>
                <w:bCs/>
                <w:sz w:val="28"/>
                <w:szCs w:val="28"/>
                <w:lang w:bidi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E7" w:rsidRDefault="00F153E7" w:rsidP="00713CB2">
            <w:pPr>
              <w:jc w:val="both"/>
              <w:rPr>
                <w:bCs/>
                <w:sz w:val="28"/>
                <w:szCs w:val="28"/>
                <w:lang w:bidi="ru-RU"/>
              </w:rPr>
            </w:pPr>
            <w:r w:rsidRPr="00F153E7">
              <w:rPr>
                <w:bCs/>
                <w:sz w:val="28"/>
                <w:szCs w:val="28"/>
                <w:lang w:bidi="ru-RU"/>
              </w:rPr>
              <w:t>Товарная накладная (</w:t>
            </w:r>
            <w:r w:rsidRPr="00713CB2">
              <w:rPr>
                <w:bCs/>
                <w:sz w:val="28"/>
                <w:szCs w:val="28"/>
                <w:lang w:bidi="ru-RU"/>
              </w:rPr>
              <w:t>унифицированная форма № ТОРГ-12) (ф. 0330212)</w:t>
            </w:r>
          </w:p>
        </w:tc>
      </w:tr>
      <w:tr w:rsidR="00637D84" w:rsidTr="00713CB2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637D84" w:rsidRDefault="00637D84" w:rsidP="00E76FF7">
            <w:pPr>
              <w:pStyle w:val="ConsPlusNormal"/>
              <w:contextualSpacing/>
              <w:jc w:val="both"/>
              <w:rPr>
                <w:bCs/>
                <w:lang w:bidi="ru-RU"/>
              </w:rPr>
            </w:pP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D84" w:rsidRPr="00203A41" w:rsidRDefault="00713CB2" w:rsidP="00713CB2">
            <w:pPr>
              <w:jc w:val="both"/>
              <w:rPr>
                <w:bCs/>
                <w:sz w:val="28"/>
                <w:szCs w:val="28"/>
                <w:lang w:bidi="ru-RU"/>
              </w:rPr>
            </w:pPr>
            <w:r>
              <w:rPr>
                <w:bCs/>
                <w:sz w:val="28"/>
                <w:szCs w:val="28"/>
                <w:lang w:bidi="ru-RU"/>
              </w:rPr>
              <w:t xml:space="preserve">- </w:t>
            </w:r>
            <w:r w:rsidR="00637D84" w:rsidRPr="00203A41">
              <w:rPr>
                <w:bCs/>
                <w:sz w:val="28"/>
                <w:szCs w:val="28"/>
                <w:lang w:bidi="ru-RU"/>
              </w:rPr>
              <w:t>договор на оказание услуг,</w:t>
            </w:r>
          </w:p>
          <w:p w:rsidR="00637D84" w:rsidRDefault="00637D84" w:rsidP="00713CB2">
            <w:pPr>
              <w:jc w:val="both"/>
              <w:rPr>
                <w:bCs/>
                <w:sz w:val="28"/>
                <w:szCs w:val="28"/>
                <w:lang w:bidi="ru-RU"/>
              </w:rPr>
            </w:pPr>
            <w:r w:rsidRPr="00203A41">
              <w:rPr>
                <w:bCs/>
                <w:sz w:val="28"/>
                <w:szCs w:val="28"/>
                <w:lang w:bidi="ru-RU"/>
              </w:rPr>
              <w:t>выполнение работ, заключенный</w:t>
            </w:r>
            <w:r w:rsidRPr="00203A41">
              <w:rPr>
                <w:bCs/>
                <w:sz w:val="28"/>
                <w:szCs w:val="28"/>
                <w:lang w:bidi="ru-RU"/>
              </w:rPr>
              <w:br/>
            </w:r>
            <w:r w:rsidRPr="00203A41">
              <w:rPr>
                <w:bCs/>
                <w:sz w:val="28"/>
                <w:szCs w:val="28"/>
                <w:lang w:bidi="ru-RU"/>
              </w:rPr>
              <w:lastRenderedPageBreak/>
              <w:t>получателем средств</w:t>
            </w:r>
            <w:r>
              <w:rPr>
                <w:bCs/>
                <w:sz w:val="28"/>
                <w:szCs w:val="28"/>
                <w:lang w:bidi="ru-RU"/>
              </w:rPr>
              <w:t xml:space="preserve"> </w:t>
            </w:r>
            <w:r w:rsidRPr="00203A41">
              <w:rPr>
                <w:bCs/>
                <w:sz w:val="28"/>
                <w:szCs w:val="28"/>
                <w:lang w:bidi="ru-RU"/>
              </w:rPr>
              <w:t>бюджета с физическим лицом, не</w:t>
            </w:r>
            <w:r w:rsidR="00673AB0">
              <w:rPr>
                <w:bCs/>
                <w:sz w:val="28"/>
                <w:szCs w:val="28"/>
                <w:lang w:bidi="ru-RU"/>
              </w:rPr>
              <w:t xml:space="preserve"> </w:t>
            </w:r>
            <w:r w:rsidRPr="00203A41">
              <w:rPr>
                <w:bCs/>
                <w:sz w:val="28"/>
                <w:szCs w:val="28"/>
                <w:lang w:bidi="ru-RU"/>
              </w:rPr>
              <w:t>являющимся</w:t>
            </w:r>
            <w:r w:rsidR="00673AB0">
              <w:rPr>
                <w:bCs/>
                <w:sz w:val="28"/>
                <w:szCs w:val="28"/>
                <w:lang w:bidi="ru-RU"/>
              </w:rPr>
              <w:t xml:space="preserve"> </w:t>
            </w:r>
            <w:r w:rsidRPr="00203A41">
              <w:rPr>
                <w:bCs/>
                <w:sz w:val="28"/>
                <w:szCs w:val="28"/>
                <w:lang w:bidi="ru-RU"/>
              </w:rPr>
              <w:t>индивидуальным</w:t>
            </w:r>
            <w:r w:rsidR="00673AB0">
              <w:rPr>
                <w:bCs/>
                <w:sz w:val="28"/>
                <w:szCs w:val="28"/>
                <w:lang w:bidi="ru-RU"/>
              </w:rPr>
              <w:t xml:space="preserve"> п</w:t>
            </w:r>
            <w:r w:rsidRPr="00203A41">
              <w:rPr>
                <w:bCs/>
                <w:sz w:val="28"/>
                <w:szCs w:val="28"/>
                <w:lang w:bidi="ru-RU"/>
              </w:rPr>
              <w:t>редпринимателем;</w:t>
            </w:r>
          </w:p>
          <w:p w:rsidR="00673AB0" w:rsidRPr="00673AB0" w:rsidRDefault="00713CB2" w:rsidP="00713CB2">
            <w:pPr>
              <w:jc w:val="both"/>
              <w:rPr>
                <w:bCs/>
                <w:sz w:val="28"/>
                <w:szCs w:val="28"/>
                <w:lang w:bidi="ru-RU"/>
              </w:rPr>
            </w:pPr>
            <w:r>
              <w:rPr>
                <w:bCs/>
                <w:sz w:val="28"/>
                <w:szCs w:val="28"/>
                <w:lang w:bidi="ru-RU"/>
              </w:rPr>
              <w:t xml:space="preserve">- </w:t>
            </w:r>
            <w:r w:rsidR="00673AB0" w:rsidRPr="00673AB0">
              <w:rPr>
                <w:bCs/>
                <w:sz w:val="28"/>
                <w:szCs w:val="28"/>
                <w:lang w:bidi="ru-RU"/>
              </w:rPr>
              <w:t>акт сверки взаимных расчетов,</w:t>
            </w:r>
            <w:r w:rsidR="00673AB0">
              <w:rPr>
                <w:bCs/>
                <w:sz w:val="28"/>
                <w:szCs w:val="28"/>
                <w:lang w:bidi="ru-RU"/>
              </w:rPr>
              <w:t xml:space="preserve"> </w:t>
            </w:r>
            <w:r w:rsidR="00673AB0" w:rsidRPr="00673AB0">
              <w:rPr>
                <w:bCs/>
                <w:sz w:val="28"/>
                <w:szCs w:val="28"/>
                <w:lang w:bidi="ru-RU"/>
              </w:rPr>
              <w:t>содержащий информацию о</w:t>
            </w:r>
            <w:r w:rsidR="00673AB0">
              <w:rPr>
                <w:bCs/>
                <w:sz w:val="28"/>
                <w:szCs w:val="28"/>
                <w:lang w:bidi="ru-RU"/>
              </w:rPr>
              <w:t xml:space="preserve"> </w:t>
            </w:r>
            <w:r w:rsidR="00673AB0" w:rsidRPr="00673AB0">
              <w:rPr>
                <w:bCs/>
                <w:sz w:val="28"/>
                <w:szCs w:val="28"/>
                <w:lang w:bidi="ru-RU"/>
              </w:rPr>
              <w:t>прекращении договорных отношений.</w:t>
            </w:r>
          </w:p>
          <w:p w:rsidR="00673AB0" w:rsidRPr="00203A41" w:rsidRDefault="00673AB0" w:rsidP="00713CB2">
            <w:pPr>
              <w:ind w:firstLine="317"/>
              <w:jc w:val="both"/>
              <w:rPr>
                <w:bCs/>
                <w:sz w:val="28"/>
                <w:szCs w:val="28"/>
                <w:lang w:bidi="ru-RU"/>
              </w:rPr>
            </w:pPr>
            <w:r w:rsidRPr="00673AB0">
              <w:rPr>
                <w:bCs/>
                <w:sz w:val="28"/>
                <w:szCs w:val="28"/>
                <w:lang w:bidi="ru-RU"/>
              </w:rPr>
              <w:t>Иной документ, не определенный  пунктами 2-11 настоящего перечня, в</w:t>
            </w:r>
            <w:r w:rsidRPr="00673AB0">
              <w:rPr>
                <w:bCs/>
                <w:sz w:val="28"/>
                <w:szCs w:val="28"/>
                <w:lang w:bidi="ru-RU"/>
              </w:rPr>
              <w:br/>
              <w:t>соответствии с которым возникает</w:t>
            </w:r>
            <w:r w:rsidRPr="00673AB0">
              <w:rPr>
                <w:bCs/>
                <w:sz w:val="28"/>
                <w:szCs w:val="28"/>
                <w:lang w:bidi="ru-RU"/>
              </w:rPr>
              <w:br/>
              <w:t>бюджетное обязательство получателя средств  бюджета.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CB2" w:rsidRDefault="00713CB2" w:rsidP="00713CB2">
            <w:pPr>
              <w:jc w:val="both"/>
              <w:rPr>
                <w:bCs/>
                <w:sz w:val="28"/>
                <w:szCs w:val="28"/>
                <w:lang w:bidi="ru-RU"/>
              </w:rPr>
            </w:pPr>
          </w:p>
          <w:p w:rsidR="00637D84" w:rsidRPr="00203A41" w:rsidRDefault="00F153E7" w:rsidP="00713CB2">
            <w:pPr>
              <w:jc w:val="both"/>
              <w:rPr>
                <w:bCs/>
                <w:sz w:val="28"/>
                <w:szCs w:val="28"/>
                <w:lang w:bidi="ru-RU"/>
              </w:rPr>
            </w:pPr>
            <w:r>
              <w:rPr>
                <w:bCs/>
                <w:sz w:val="28"/>
                <w:szCs w:val="28"/>
                <w:lang w:bidi="ru-RU"/>
              </w:rPr>
              <w:t>Универсальный передаточный акт</w:t>
            </w:r>
          </w:p>
        </w:tc>
      </w:tr>
      <w:tr w:rsidR="00637D84" w:rsidTr="00713CB2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637D84" w:rsidRDefault="00637D84" w:rsidP="00E76FF7">
            <w:pPr>
              <w:pStyle w:val="ConsPlusNormal"/>
              <w:contextualSpacing/>
              <w:jc w:val="both"/>
              <w:rPr>
                <w:bCs/>
                <w:lang w:bidi="ru-RU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D84" w:rsidRPr="00203A41" w:rsidRDefault="00637D84" w:rsidP="00713CB2">
            <w:pPr>
              <w:jc w:val="both"/>
              <w:rPr>
                <w:bCs/>
                <w:sz w:val="28"/>
                <w:szCs w:val="28"/>
                <w:lang w:bidi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84" w:rsidRPr="00203A41" w:rsidRDefault="00F153E7" w:rsidP="00713CB2">
            <w:pPr>
              <w:jc w:val="both"/>
              <w:rPr>
                <w:bCs/>
                <w:sz w:val="28"/>
                <w:szCs w:val="28"/>
                <w:lang w:bidi="ru-RU"/>
              </w:rPr>
            </w:pPr>
            <w:r>
              <w:rPr>
                <w:bCs/>
                <w:sz w:val="28"/>
                <w:szCs w:val="28"/>
                <w:lang w:bidi="ru-RU"/>
              </w:rPr>
              <w:t>Чек</w:t>
            </w:r>
          </w:p>
        </w:tc>
      </w:tr>
      <w:tr w:rsidR="00637D84" w:rsidTr="00713CB2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637D84" w:rsidRDefault="00637D84" w:rsidP="00E76FF7">
            <w:pPr>
              <w:pStyle w:val="ConsPlusNormal"/>
              <w:contextualSpacing/>
              <w:jc w:val="both"/>
              <w:rPr>
                <w:bCs/>
                <w:lang w:bidi="ru-RU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D84" w:rsidRPr="00203A41" w:rsidRDefault="00637D84" w:rsidP="00713CB2">
            <w:pPr>
              <w:jc w:val="both"/>
              <w:rPr>
                <w:bCs/>
                <w:sz w:val="28"/>
                <w:szCs w:val="28"/>
                <w:lang w:bidi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84" w:rsidRPr="00203A41" w:rsidRDefault="00F153E7" w:rsidP="00713CB2">
            <w:pPr>
              <w:jc w:val="both"/>
              <w:rPr>
                <w:bCs/>
                <w:sz w:val="28"/>
                <w:szCs w:val="28"/>
                <w:lang w:bidi="ru-RU"/>
              </w:rPr>
            </w:pPr>
            <w:r w:rsidRPr="00F153E7">
              <w:rPr>
                <w:bCs/>
                <w:sz w:val="28"/>
                <w:szCs w:val="28"/>
                <w:lang w:bidi="ru-RU"/>
              </w:rPr>
              <w:t>Иной документ, подтверждающий</w:t>
            </w:r>
            <w:r w:rsidRPr="00F153E7">
              <w:rPr>
                <w:bCs/>
                <w:sz w:val="28"/>
                <w:szCs w:val="28"/>
                <w:lang w:bidi="ru-RU"/>
              </w:rPr>
              <w:br/>
              <w:t>возникновение денежного обязательства по</w:t>
            </w:r>
            <w:r>
              <w:rPr>
                <w:bCs/>
                <w:sz w:val="28"/>
                <w:szCs w:val="28"/>
                <w:lang w:bidi="ru-RU"/>
              </w:rPr>
              <w:t xml:space="preserve"> </w:t>
            </w:r>
            <w:r w:rsidRPr="00F153E7">
              <w:rPr>
                <w:bCs/>
                <w:sz w:val="28"/>
                <w:szCs w:val="28"/>
                <w:lang w:bidi="ru-RU"/>
              </w:rPr>
              <w:t>бюджетному обязательству получателя</w:t>
            </w:r>
            <w:r>
              <w:rPr>
                <w:bCs/>
                <w:sz w:val="28"/>
                <w:szCs w:val="28"/>
                <w:lang w:bidi="ru-RU"/>
              </w:rPr>
              <w:t xml:space="preserve"> </w:t>
            </w:r>
            <w:r w:rsidRPr="00F153E7">
              <w:rPr>
                <w:bCs/>
                <w:sz w:val="28"/>
                <w:szCs w:val="28"/>
                <w:lang w:bidi="ru-RU"/>
              </w:rPr>
              <w:t>средств бюджета</w:t>
            </w:r>
          </w:p>
        </w:tc>
      </w:tr>
    </w:tbl>
    <w:p w:rsidR="00E76FF7" w:rsidRDefault="00203A41" w:rsidP="00E76FF7">
      <w:pPr>
        <w:pStyle w:val="ConsPlusNormal"/>
        <w:ind w:firstLine="709"/>
        <w:contextualSpacing/>
        <w:jc w:val="right"/>
        <w:rPr>
          <w:bCs/>
          <w:lang w:bidi="ru-RU"/>
        </w:rPr>
      </w:pPr>
      <w:r>
        <w:rPr>
          <w:bCs/>
          <w:lang w:bidi="ru-RU"/>
        </w:rPr>
        <w:t>».</w:t>
      </w:r>
    </w:p>
    <w:p w:rsidR="00E76FF7" w:rsidRPr="00404CFE" w:rsidRDefault="00E76FF7" w:rsidP="00E76FF7">
      <w:pPr>
        <w:pStyle w:val="ConsPlusNormal"/>
        <w:ind w:firstLine="709"/>
        <w:contextualSpacing/>
        <w:jc w:val="right"/>
        <w:rPr>
          <w:bCs/>
          <w:lang w:val="en-US" w:bidi="ru-RU"/>
        </w:rPr>
      </w:pPr>
    </w:p>
    <w:sectPr w:rsidR="00E76FF7" w:rsidRPr="00404CFE" w:rsidSect="00433BA2">
      <w:pgSz w:w="11906" w:h="16838"/>
      <w:pgMar w:top="1134" w:right="850" w:bottom="1134" w:left="1701" w:header="709" w:footer="709" w:gutter="0"/>
      <w:pgNumType w:start="1" w:chapStyle="1" w:chapSep="period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55D" w:rsidRDefault="00AC355D" w:rsidP="00713CB2">
      <w:r>
        <w:separator/>
      </w:r>
    </w:p>
  </w:endnote>
  <w:endnote w:type="continuationSeparator" w:id="0">
    <w:p w:rsidR="00AC355D" w:rsidRDefault="00AC355D" w:rsidP="00713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55D" w:rsidRDefault="00AC355D" w:rsidP="00713CB2">
      <w:r>
        <w:separator/>
      </w:r>
    </w:p>
  </w:footnote>
  <w:footnote w:type="continuationSeparator" w:id="0">
    <w:p w:rsidR="00AC355D" w:rsidRDefault="00AC355D" w:rsidP="00713C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CB2" w:rsidRDefault="00AC355D">
    <w:pPr>
      <w:pStyle w:val="ac"/>
    </w:pPr>
    <w:r>
      <w:t>6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98034"/>
      <w:docPartObj>
        <w:docPartGallery w:val="Page Numbers (Top of Page)"/>
        <w:docPartUnique/>
      </w:docPartObj>
    </w:sdtPr>
    <w:sdtContent>
      <w:p w:rsidR="00433BA2" w:rsidRDefault="00433BA2">
        <w:pPr>
          <w:pStyle w:val="ac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433BA2" w:rsidRDefault="00433BA2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EE5A53"/>
    <w:multiLevelType w:val="hybridMultilevel"/>
    <w:tmpl w:val="B79C8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AE37474"/>
    <w:multiLevelType w:val="multilevel"/>
    <w:tmpl w:val="F74805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65C382F"/>
    <w:multiLevelType w:val="multilevel"/>
    <w:tmpl w:val="45B252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CB76624"/>
    <w:multiLevelType w:val="hybridMultilevel"/>
    <w:tmpl w:val="817837A8"/>
    <w:lvl w:ilvl="0" w:tplc="68608568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8C713EC"/>
    <w:multiLevelType w:val="multilevel"/>
    <w:tmpl w:val="F74805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B690DC5"/>
    <w:multiLevelType w:val="hybridMultilevel"/>
    <w:tmpl w:val="CF381DEA"/>
    <w:lvl w:ilvl="0" w:tplc="951494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D665E0B"/>
    <w:multiLevelType w:val="hybridMultilevel"/>
    <w:tmpl w:val="B1B044DA"/>
    <w:lvl w:ilvl="0" w:tplc="CC682DD4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7631029"/>
    <w:multiLevelType w:val="hybridMultilevel"/>
    <w:tmpl w:val="817837A8"/>
    <w:lvl w:ilvl="0" w:tplc="68608568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90D2CCB"/>
    <w:multiLevelType w:val="hybridMultilevel"/>
    <w:tmpl w:val="69A2073E"/>
    <w:lvl w:ilvl="0" w:tplc="BBE6DE08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B845C89"/>
    <w:multiLevelType w:val="multilevel"/>
    <w:tmpl w:val="73DE9C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6"/>
  </w:num>
  <w:num w:numId="5">
    <w:abstractNumId w:val="3"/>
  </w:num>
  <w:num w:numId="6">
    <w:abstractNumId w:val="7"/>
  </w:num>
  <w:num w:numId="7">
    <w:abstractNumId w:val="9"/>
  </w:num>
  <w:num w:numId="8">
    <w:abstractNumId w:val="4"/>
  </w:num>
  <w:num w:numId="9">
    <w:abstractNumId w:val="1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1065F0"/>
    <w:rsid w:val="00000F50"/>
    <w:rsid w:val="000072FB"/>
    <w:rsid w:val="00013253"/>
    <w:rsid w:val="00022E5B"/>
    <w:rsid w:val="00023611"/>
    <w:rsid w:val="000239F7"/>
    <w:rsid w:val="00025C19"/>
    <w:rsid w:val="00032AA6"/>
    <w:rsid w:val="00037B03"/>
    <w:rsid w:val="000477A6"/>
    <w:rsid w:val="00053A95"/>
    <w:rsid w:val="00055E9C"/>
    <w:rsid w:val="00056D2C"/>
    <w:rsid w:val="00064869"/>
    <w:rsid w:val="00066694"/>
    <w:rsid w:val="000667FF"/>
    <w:rsid w:val="0006693C"/>
    <w:rsid w:val="00070488"/>
    <w:rsid w:val="00071FD3"/>
    <w:rsid w:val="00080E65"/>
    <w:rsid w:val="00081A1E"/>
    <w:rsid w:val="000A3E3A"/>
    <w:rsid w:val="000A7AB5"/>
    <w:rsid w:val="000B118D"/>
    <w:rsid w:val="000B4C3A"/>
    <w:rsid w:val="000C1F57"/>
    <w:rsid w:val="000C24C2"/>
    <w:rsid w:val="000C41F0"/>
    <w:rsid w:val="000C52B8"/>
    <w:rsid w:val="000C6052"/>
    <w:rsid w:val="000C7A1E"/>
    <w:rsid w:val="000D2094"/>
    <w:rsid w:val="000E3B7D"/>
    <w:rsid w:val="000E43B2"/>
    <w:rsid w:val="000F16CF"/>
    <w:rsid w:val="000F32F4"/>
    <w:rsid w:val="00102A4D"/>
    <w:rsid w:val="001065F0"/>
    <w:rsid w:val="00114229"/>
    <w:rsid w:val="001158D4"/>
    <w:rsid w:val="00123D5A"/>
    <w:rsid w:val="00137AC5"/>
    <w:rsid w:val="00140C3A"/>
    <w:rsid w:val="00146088"/>
    <w:rsid w:val="001530AB"/>
    <w:rsid w:val="00155881"/>
    <w:rsid w:val="00176266"/>
    <w:rsid w:val="0018416B"/>
    <w:rsid w:val="001844EE"/>
    <w:rsid w:val="001A397F"/>
    <w:rsid w:val="001A4696"/>
    <w:rsid w:val="001A758C"/>
    <w:rsid w:val="001D11C8"/>
    <w:rsid w:val="001E52A6"/>
    <w:rsid w:val="001F7CF8"/>
    <w:rsid w:val="002005C3"/>
    <w:rsid w:val="00203A41"/>
    <w:rsid w:val="0020584B"/>
    <w:rsid w:val="00207283"/>
    <w:rsid w:val="00211233"/>
    <w:rsid w:val="0021774C"/>
    <w:rsid w:val="002178C2"/>
    <w:rsid w:val="00217A87"/>
    <w:rsid w:val="00233446"/>
    <w:rsid w:val="002360DF"/>
    <w:rsid w:val="0023691A"/>
    <w:rsid w:val="00247515"/>
    <w:rsid w:val="00254968"/>
    <w:rsid w:val="00263EEF"/>
    <w:rsid w:val="00277EDB"/>
    <w:rsid w:val="0028169F"/>
    <w:rsid w:val="0029113E"/>
    <w:rsid w:val="002A29BA"/>
    <w:rsid w:val="002A7A43"/>
    <w:rsid w:val="002B0F78"/>
    <w:rsid w:val="002B1AAF"/>
    <w:rsid w:val="002C61CF"/>
    <w:rsid w:val="002F2B45"/>
    <w:rsid w:val="002F4394"/>
    <w:rsid w:val="00314305"/>
    <w:rsid w:val="00324E21"/>
    <w:rsid w:val="003307CA"/>
    <w:rsid w:val="003359AF"/>
    <w:rsid w:val="00346F10"/>
    <w:rsid w:val="003668B6"/>
    <w:rsid w:val="0037471A"/>
    <w:rsid w:val="00375468"/>
    <w:rsid w:val="003A7BB1"/>
    <w:rsid w:val="003B0A58"/>
    <w:rsid w:val="003B1B5F"/>
    <w:rsid w:val="003B244D"/>
    <w:rsid w:val="003B6B93"/>
    <w:rsid w:val="003B6E08"/>
    <w:rsid w:val="003C499C"/>
    <w:rsid w:val="003D53C2"/>
    <w:rsid w:val="003F3179"/>
    <w:rsid w:val="00400F93"/>
    <w:rsid w:val="00404CFE"/>
    <w:rsid w:val="00412795"/>
    <w:rsid w:val="00416982"/>
    <w:rsid w:val="004218D9"/>
    <w:rsid w:val="004230AE"/>
    <w:rsid w:val="0042424A"/>
    <w:rsid w:val="004273E9"/>
    <w:rsid w:val="00430192"/>
    <w:rsid w:val="00433BA2"/>
    <w:rsid w:val="004479BB"/>
    <w:rsid w:val="00450987"/>
    <w:rsid w:val="00453789"/>
    <w:rsid w:val="00453B32"/>
    <w:rsid w:val="004614B5"/>
    <w:rsid w:val="0046173C"/>
    <w:rsid w:val="00467BD3"/>
    <w:rsid w:val="00474119"/>
    <w:rsid w:val="004776CF"/>
    <w:rsid w:val="00483D15"/>
    <w:rsid w:val="004A4684"/>
    <w:rsid w:val="004B00EE"/>
    <w:rsid w:val="004B3771"/>
    <w:rsid w:val="004B3EEE"/>
    <w:rsid w:val="004B5963"/>
    <w:rsid w:val="004C3817"/>
    <w:rsid w:val="004D244A"/>
    <w:rsid w:val="004E1394"/>
    <w:rsid w:val="004E5168"/>
    <w:rsid w:val="004E6D5F"/>
    <w:rsid w:val="005001D0"/>
    <w:rsid w:val="00505139"/>
    <w:rsid w:val="00507BBB"/>
    <w:rsid w:val="005106F6"/>
    <w:rsid w:val="00524D04"/>
    <w:rsid w:val="00540FF9"/>
    <w:rsid w:val="00557B56"/>
    <w:rsid w:val="0056139C"/>
    <w:rsid w:val="00561D4D"/>
    <w:rsid w:val="005624D9"/>
    <w:rsid w:val="00564102"/>
    <w:rsid w:val="00565735"/>
    <w:rsid w:val="00572889"/>
    <w:rsid w:val="0057583E"/>
    <w:rsid w:val="00584DAA"/>
    <w:rsid w:val="00587395"/>
    <w:rsid w:val="00590D26"/>
    <w:rsid w:val="005B21F8"/>
    <w:rsid w:val="005B5E1B"/>
    <w:rsid w:val="005C0931"/>
    <w:rsid w:val="005D0921"/>
    <w:rsid w:val="005D222F"/>
    <w:rsid w:val="005D441B"/>
    <w:rsid w:val="005E0762"/>
    <w:rsid w:val="005E1851"/>
    <w:rsid w:val="005E5E8A"/>
    <w:rsid w:val="005F0384"/>
    <w:rsid w:val="005F169C"/>
    <w:rsid w:val="00636720"/>
    <w:rsid w:val="00636F6F"/>
    <w:rsid w:val="00637D84"/>
    <w:rsid w:val="0065217B"/>
    <w:rsid w:val="00656990"/>
    <w:rsid w:val="00663BAE"/>
    <w:rsid w:val="00665E0D"/>
    <w:rsid w:val="006677C1"/>
    <w:rsid w:val="00667C6B"/>
    <w:rsid w:val="0067354E"/>
    <w:rsid w:val="00673AB0"/>
    <w:rsid w:val="00673D83"/>
    <w:rsid w:val="00674932"/>
    <w:rsid w:val="00676ADB"/>
    <w:rsid w:val="00684913"/>
    <w:rsid w:val="006A2053"/>
    <w:rsid w:val="006A29F4"/>
    <w:rsid w:val="006A70C8"/>
    <w:rsid w:val="006A7D58"/>
    <w:rsid w:val="006C0B6F"/>
    <w:rsid w:val="006C1D18"/>
    <w:rsid w:val="006D515A"/>
    <w:rsid w:val="006D543C"/>
    <w:rsid w:val="006F2970"/>
    <w:rsid w:val="007019E6"/>
    <w:rsid w:val="00713CB2"/>
    <w:rsid w:val="00715D3F"/>
    <w:rsid w:val="007164D6"/>
    <w:rsid w:val="00723671"/>
    <w:rsid w:val="00730FC3"/>
    <w:rsid w:val="007330AA"/>
    <w:rsid w:val="00736D4A"/>
    <w:rsid w:val="0074192B"/>
    <w:rsid w:val="007462DC"/>
    <w:rsid w:val="00754F25"/>
    <w:rsid w:val="007678F9"/>
    <w:rsid w:val="00771299"/>
    <w:rsid w:val="00771E9B"/>
    <w:rsid w:val="00773F47"/>
    <w:rsid w:val="007852C0"/>
    <w:rsid w:val="00785584"/>
    <w:rsid w:val="007A79D0"/>
    <w:rsid w:val="007B7ADD"/>
    <w:rsid w:val="007C010C"/>
    <w:rsid w:val="007D14EE"/>
    <w:rsid w:val="007E08C3"/>
    <w:rsid w:val="007E36A5"/>
    <w:rsid w:val="007E415C"/>
    <w:rsid w:val="007F1262"/>
    <w:rsid w:val="007F55A9"/>
    <w:rsid w:val="00817245"/>
    <w:rsid w:val="0082027B"/>
    <w:rsid w:val="00830BA5"/>
    <w:rsid w:val="008332ED"/>
    <w:rsid w:val="008367AB"/>
    <w:rsid w:val="00844FEA"/>
    <w:rsid w:val="0085443A"/>
    <w:rsid w:val="0085617B"/>
    <w:rsid w:val="008721F6"/>
    <w:rsid w:val="008725ED"/>
    <w:rsid w:val="00881483"/>
    <w:rsid w:val="00882FC1"/>
    <w:rsid w:val="0088440A"/>
    <w:rsid w:val="00887260"/>
    <w:rsid w:val="00896650"/>
    <w:rsid w:val="008A57D1"/>
    <w:rsid w:val="008B1E4C"/>
    <w:rsid w:val="008B5DAD"/>
    <w:rsid w:val="008C0FED"/>
    <w:rsid w:val="008C3468"/>
    <w:rsid w:val="008D4BA7"/>
    <w:rsid w:val="008D61A1"/>
    <w:rsid w:val="008D7FAB"/>
    <w:rsid w:val="008E4729"/>
    <w:rsid w:val="0090263A"/>
    <w:rsid w:val="00904C38"/>
    <w:rsid w:val="00907701"/>
    <w:rsid w:val="0091429B"/>
    <w:rsid w:val="00917C5B"/>
    <w:rsid w:val="009213A2"/>
    <w:rsid w:val="0092322E"/>
    <w:rsid w:val="0092499B"/>
    <w:rsid w:val="0093118E"/>
    <w:rsid w:val="00931207"/>
    <w:rsid w:val="00931E8D"/>
    <w:rsid w:val="009353DA"/>
    <w:rsid w:val="00946FA4"/>
    <w:rsid w:val="00947874"/>
    <w:rsid w:val="009627CF"/>
    <w:rsid w:val="009642DB"/>
    <w:rsid w:val="00966677"/>
    <w:rsid w:val="009716BA"/>
    <w:rsid w:val="00984783"/>
    <w:rsid w:val="00991063"/>
    <w:rsid w:val="00992AA3"/>
    <w:rsid w:val="009951E2"/>
    <w:rsid w:val="00996B24"/>
    <w:rsid w:val="009A7F48"/>
    <w:rsid w:val="009B4390"/>
    <w:rsid w:val="009D4917"/>
    <w:rsid w:val="009D49A3"/>
    <w:rsid w:val="009D5489"/>
    <w:rsid w:val="009E0521"/>
    <w:rsid w:val="009E594E"/>
    <w:rsid w:val="009E5D16"/>
    <w:rsid w:val="009F04D0"/>
    <w:rsid w:val="009F318A"/>
    <w:rsid w:val="009F3BB9"/>
    <w:rsid w:val="00A2071E"/>
    <w:rsid w:val="00A30C46"/>
    <w:rsid w:val="00A3146D"/>
    <w:rsid w:val="00A32AC2"/>
    <w:rsid w:val="00A37E06"/>
    <w:rsid w:val="00A4084B"/>
    <w:rsid w:val="00A52749"/>
    <w:rsid w:val="00A53FBC"/>
    <w:rsid w:val="00A815D1"/>
    <w:rsid w:val="00A921B1"/>
    <w:rsid w:val="00A964D8"/>
    <w:rsid w:val="00AA4235"/>
    <w:rsid w:val="00AA6B6E"/>
    <w:rsid w:val="00AB0640"/>
    <w:rsid w:val="00AC05EA"/>
    <w:rsid w:val="00AC355D"/>
    <w:rsid w:val="00AC52C8"/>
    <w:rsid w:val="00AD4241"/>
    <w:rsid w:val="00AE3C20"/>
    <w:rsid w:val="00AE6310"/>
    <w:rsid w:val="00B06F3E"/>
    <w:rsid w:val="00B07993"/>
    <w:rsid w:val="00B13E3F"/>
    <w:rsid w:val="00B147A7"/>
    <w:rsid w:val="00B17046"/>
    <w:rsid w:val="00B23B59"/>
    <w:rsid w:val="00B24482"/>
    <w:rsid w:val="00B250C5"/>
    <w:rsid w:val="00B47194"/>
    <w:rsid w:val="00B5020B"/>
    <w:rsid w:val="00B519C5"/>
    <w:rsid w:val="00B60E9D"/>
    <w:rsid w:val="00B65BAE"/>
    <w:rsid w:val="00B67C17"/>
    <w:rsid w:val="00B803AC"/>
    <w:rsid w:val="00B956DD"/>
    <w:rsid w:val="00B95ED1"/>
    <w:rsid w:val="00BB24EE"/>
    <w:rsid w:val="00BB4532"/>
    <w:rsid w:val="00BD55FF"/>
    <w:rsid w:val="00BD7061"/>
    <w:rsid w:val="00BF0665"/>
    <w:rsid w:val="00C0196D"/>
    <w:rsid w:val="00C03EAF"/>
    <w:rsid w:val="00C15FF8"/>
    <w:rsid w:val="00C16887"/>
    <w:rsid w:val="00C21517"/>
    <w:rsid w:val="00C215FF"/>
    <w:rsid w:val="00C25084"/>
    <w:rsid w:val="00C26A90"/>
    <w:rsid w:val="00C31BF6"/>
    <w:rsid w:val="00C455D6"/>
    <w:rsid w:val="00C4709E"/>
    <w:rsid w:val="00C52747"/>
    <w:rsid w:val="00C61C0B"/>
    <w:rsid w:val="00C708E7"/>
    <w:rsid w:val="00C726BC"/>
    <w:rsid w:val="00C756F3"/>
    <w:rsid w:val="00C76CBC"/>
    <w:rsid w:val="00C87142"/>
    <w:rsid w:val="00C87CC0"/>
    <w:rsid w:val="00CA1A2E"/>
    <w:rsid w:val="00CA4388"/>
    <w:rsid w:val="00CB0265"/>
    <w:rsid w:val="00CB57C9"/>
    <w:rsid w:val="00CD2477"/>
    <w:rsid w:val="00CE63E7"/>
    <w:rsid w:val="00CF24D8"/>
    <w:rsid w:val="00CF5DE8"/>
    <w:rsid w:val="00CF5F68"/>
    <w:rsid w:val="00D00E4C"/>
    <w:rsid w:val="00D070C6"/>
    <w:rsid w:val="00D1033E"/>
    <w:rsid w:val="00D107FD"/>
    <w:rsid w:val="00D1155E"/>
    <w:rsid w:val="00D254E2"/>
    <w:rsid w:val="00D51DE8"/>
    <w:rsid w:val="00D6015A"/>
    <w:rsid w:val="00D62F75"/>
    <w:rsid w:val="00D67659"/>
    <w:rsid w:val="00D67CA4"/>
    <w:rsid w:val="00D70707"/>
    <w:rsid w:val="00D728A7"/>
    <w:rsid w:val="00D80E68"/>
    <w:rsid w:val="00D86CDD"/>
    <w:rsid w:val="00D902E8"/>
    <w:rsid w:val="00DB1D75"/>
    <w:rsid w:val="00DB5D24"/>
    <w:rsid w:val="00DC0255"/>
    <w:rsid w:val="00DC6087"/>
    <w:rsid w:val="00E026BD"/>
    <w:rsid w:val="00E04A0A"/>
    <w:rsid w:val="00E10D81"/>
    <w:rsid w:val="00E2613E"/>
    <w:rsid w:val="00E41C4C"/>
    <w:rsid w:val="00E45468"/>
    <w:rsid w:val="00E5173B"/>
    <w:rsid w:val="00E55B60"/>
    <w:rsid w:val="00E61A07"/>
    <w:rsid w:val="00E64985"/>
    <w:rsid w:val="00E70D05"/>
    <w:rsid w:val="00E76FF7"/>
    <w:rsid w:val="00E80FB6"/>
    <w:rsid w:val="00E81968"/>
    <w:rsid w:val="00E83D14"/>
    <w:rsid w:val="00E90114"/>
    <w:rsid w:val="00E97134"/>
    <w:rsid w:val="00EA253A"/>
    <w:rsid w:val="00EB2986"/>
    <w:rsid w:val="00EB32EF"/>
    <w:rsid w:val="00EB463B"/>
    <w:rsid w:val="00EC3606"/>
    <w:rsid w:val="00EC50B6"/>
    <w:rsid w:val="00EE0CB9"/>
    <w:rsid w:val="00EE6173"/>
    <w:rsid w:val="00EE76AE"/>
    <w:rsid w:val="00EF5F72"/>
    <w:rsid w:val="00EF5F85"/>
    <w:rsid w:val="00F153E7"/>
    <w:rsid w:val="00F271E8"/>
    <w:rsid w:val="00F42C19"/>
    <w:rsid w:val="00F46F65"/>
    <w:rsid w:val="00F5263C"/>
    <w:rsid w:val="00F565A7"/>
    <w:rsid w:val="00F644AF"/>
    <w:rsid w:val="00F67FAC"/>
    <w:rsid w:val="00F73F00"/>
    <w:rsid w:val="00F76AC2"/>
    <w:rsid w:val="00F77353"/>
    <w:rsid w:val="00F82618"/>
    <w:rsid w:val="00F93DD1"/>
    <w:rsid w:val="00F978B1"/>
    <w:rsid w:val="00FA5008"/>
    <w:rsid w:val="00FA6327"/>
    <w:rsid w:val="00FB06C3"/>
    <w:rsid w:val="00FB7EC0"/>
    <w:rsid w:val="00FC23AC"/>
    <w:rsid w:val="00FC4475"/>
    <w:rsid w:val="00FC46FE"/>
    <w:rsid w:val="00FD0F64"/>
    <w:rsid w:val="00FD4471"/>
    <w:rsid w:val="00FD4CA0"/>
    <w:rsid w:val="00FF7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42DB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F3BB9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642DB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paragraph" w:customStyle="1" w:styleId="ConsPlusNormal">
    <w:name w:val="ConsPlusNormal"/>
    <w:rsid w:val="0067354E"/>
    <w:pPr>
      <w:autoSpaceDE w:val="0"/>
      <w:autoSpaceDN w:val="0"/>
      <w:adjustRightInd w:val="0"/>
    </w:pPr>
    <w:rPr>
      <w:sz w:val="28"/>
      <w:szCs w:val="28"/>
    </w:rPr>
  </w:style>
  <w:style w:type="table" w:styleId="a4">
    <w:name w:val="Table Grid"/>
    <w:basedOn w:val="a1"/>
    <w:rsid w:val="00E261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3754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75468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rsid w:val="00E97134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3">
    <w:name w:val="Body Text Indent 3"/>
    <w:basedOn w:val="a"/>
    <w:link w:val="30"/>
    <w:rsid w:val="009F3B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9F3BB9"/>
    <w:rPr>
      <w:sz w:val="16"/>
      <w:szCs w:val="16"/>
    </w:rPr>
  </w:style>
  <w:style w:type="character" w:customStyle="1" w:styleId="20">
    <w:name w:val="Заголовок 2 Знак"/>
    <w:link w:val="2"/>
    <w:rsid w:val="009F3BB9"/>
    <w:rPr>
      <w:sz w:val="28"/>
      <w:szCs w:val="24"/>
    </w:rPr>
  </w:style>
  <w:style w:type="paragraph" w:styleId="a7">
    <w:name w:val="List Paragraph"/>
    <w:basedOn w:val="a"/>
    <w:uiPriority w:val="1"/>
    <w:qFormat/>
    <w:rsid w:val="00450987"/>
    <w:pPr>
      <w:ind w:left="720"/>
      <w:contextualSpacing/>
    </w:pPr>
  </w:style>
  <w:style w:type="paragraph" w:customStyle="1" w:styleId="ConsPlusTitle">
    <w:name w:val="ConsPlusTitle"/>
    <w:rsid w:val="00CB57C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8">
    <w:name w:val="Body Text"/>
    <w:basedOn w:val="a"/>
    <w:link w:val="a9"/>
    <w:rsid w:val="008C0FED"/>
    <w:pPr>
      <w:spacing w:after="120"/>
    </w:pPr>
  </w:style>
  <w:style w:type="character" w:customStyle="1" w:styleId="a9">
    <w:name w:val="Основной текст Знак"/>
    <w:basedOn w:val="a0"/>
    <w:link w:val="a8"/>
    <w:rsid w:val="008C0FED"/>
    <w:rPr>
      <w:sz w:val="24"/>
      <w:szCs w:val="24"/>
    </w:rPr>
  </w:style>
  <w:style w:type="character" w:styleId="aa">
    <w:name w:val="Hyperlink"/>
    <w:basedOn w:val="a0"/>
    <w:rsid w:val="008C0FED"/>
    <w:rPr>
      <w:color w:val="0000FF" w:themeColor="hyperlink"/>
      <w:u w:val="single"/>
    </w:rPr>
  </w:style>
  <w:style w:type="character" w:customStyle="1" w:styleId="21">
    <w:name w:val="Основной текст (2)_"/>
    <w:basedOn w:val="a0"/>
    <w:link w:val="22"/>
    <w:rsid w:val="00F93DD1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93DD1"/>
    <w:pPr>
      <w:widowControl w:val="0"/>
      <w:shd w:val="clear" w:color="auto" w:fill="FFFFFF"/>
      <w:spacing w:before="420" w:after="600" w:line="552" w:lineRule="exact"/>
      <w:jc w:val="center"/>
    </w:pPr>
    <w:rPr>
      <w:sz w:val="28"/>
      <w:szCs w:val="28"/>
    </w:rPr>
  </w:style>
  <w:style w:type="table" w:styleId="-1">
    <w:name w:val="Table Web 1"/>
    <w:basedOn w:val="a1"/>
    <w:rsid w:val="00146088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rsid w:val="00146088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b">
    <w:name w:val="Table Elegant"/>
    <w:basedOn w:val="a1"/>
    <w:rsid w:val="00146088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0">
    <w:name w:val="Table Subtle 1"/>
    <w:basedOn w:val="a1"/>
    <w:rsid w:val="00146088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1"/>
    <w:rsid w:val="00146088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1"/>
    <w:rsid w:val="00146088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header"/>
    <w:basedOn w:val="a"/>
    <w:link w:val="ad"/>
    <w:uiPriority w:val="99"/>
    <w:rsid w:val="00713CB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13CB2"/>
    <w:rPr>
      <w:sz w:val="24"/>
      <w:szCs w:val="24"/>
    </w:rPr>
  </w:style>
  <w:style w:type="paragraph" w:styleId="ae">
    <w:name w:val="footer"/>
    <w:basedOn w:val="a"/>
    <w:link w:val="af"/>
    <w:uiPriority w:val="99"/>
    <w:rsid w:val="00713CB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13CB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F3BB9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paragraph" w:customStyle="1" w:styleId="ConsPlusNormal">
    <w:name w:val="ConsPlusNormal"/>
    <w:rsid w:val="0067354E"/>
    <w:pPr>
      <w:autoSpaceDE w:val="0"/>
      <w:autoSpaceDN w:val="0"/>
      <w:adjustRightInd w:val="0"/>
    </w:pPr>
    <w:rPr>
      <w:sz w:val="28"/>
      <w:szCs w:val="28"/>
    </w:rPr>
  </w:style>
  <w:style w:type="table" w:styleId="a4">
    <w:name w:val="Table Grid"/>
    <w:basedOn w:val="a1"/>
    <w:rsid w:val="00E261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3754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75468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rsid w:val="00E97134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3">
    <w:name w:val="Body Text Indent 3"/>
    <w:basedOn w:val="a"/>
    <w:link w:val="30"/>
    <w:rsid w:val="009F3B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9F3BB9"/>
    <w:rPr>
      <w:sz w:val="16"/>
      <w:szCs w:val="16"/>
    </w:rPr>
  </w:style>
  <w:style w:type="character" w:customStyle="1" w:styleId="20">
    <w:name w:val="Заголовок 2 Знак"/>
    <w:link w:val="2"/>
    <w:rsid w:val="009F3BB9"/>
    <w:rPr>
      <w:sz w:val="28"/>
      <w:szCs w:val="24"/>
    </w:rPr>
  </w:style>
  <w:style w:type="paragraph" w:styleId="a7">
    <w:name w:val="List Paragraph"/>
    <w:basedOn w:val="a"/>
    <w:uiPriority w:val="34"/>
    <w:qFormat/>
    <w:rsid w:val="004509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56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DAC12-E724-4C0B-AD00-F81635F23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6</Pages>
  <Words>1155</Words>
  <Characters>8543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/>
  <LinksUpToDate>false</LinksUpToDate>
  <CharactersWithSpaces>9679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BUDIHINA</dc:creator>
  <cp:lastModifiedBy>КФиЭ-Председатель - Лукошков Сергей Николаевич</cp:lastModifiedBy>
  <cp:revision>8</cp:revision>
  <cp:lastPrinted>2023-12-28T13:32:00Z</cp:lastPrinted>
  <dcterms:created xsi:type="dcterms:W3CDTF">2024-01-09T13:27:00Z</dcterms:created>
  <dcterms:modified xsi:type="dcterms:W3CDTF">2024-01-10T09:05:00Z</dcterms:modified>
</cp:coreProperties>
</file>